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96" w:rsidRPr="004D681E" w:rsidRDefault="00541896" w:rsidP="00541896">
      <w:pPr>
        <w:jc w:val="center"/>
        <w:rPr>
          <w:b/>
          <w:sz w:val="21"/>
          <w:szCs w:val="21"/>
          <w:lang w:val="uk-UA"/>
        </w:rPr>
      </w:pPr>
      <w:r w:rsidRPr="004D681E">
        <w:rPr>
          <w:b/>
          <w:sz w:val="21"/>
          <w:szCs w:val="21"/>
          <w:lang w:val="uk-UA"/>
        </w:rPr>
        <w:t xml:space="preserve">ДОГОВІР ПОСТАВКИ № </w:t>
      </w:r>
      <w:r w:rsidR="00D82B5D">
        <w:rPr>
          <w:b/>
          <w:sz w:val="21"/>
          <w:szCs w:val="21"/>
          <w:lang w:val="uk-UA"/>
        </w:rPr>
        <w:t>__________</w:t>
      </w:r>
    </w:p>
    <w:p w:rsidR="00541896" w:rsidRPr="004D681E" w:rsidRDefault="00541896" w:rsidP="00541896">
      <w:pPr>
        <w:jc w:val="both"/>
        <w:rPr>
          <w:b/>
          <w:sz w:val="21"/>
          <w:szCs w:val="21"/>
          <w:lang w:val="uk-UA"/>
        </w:rPr>
      </w:pPr>
    </w:p>
    <w:p w:rsidR="00541896" w:rsidRPr="004D681E" w:rsidRDefault="00541896" w:rsidP="00541896">
      <w:pPr>
        <w:pStyle w:val="11"/>
        <w:ind w:left="709"/>
        <w:rPr>
          <w:b/>
          <w:sz w:val="21"/>
          <w:szCs w:val="21"/>
          <w:lang w:val="uk-UA"/>
        </w:rPr>
      </w:pPr>
      <w:r w:rsidRPr="004D681E">
        <w:rPr>
          <w:b/>
          <w:sz w:val="21"/>
          <w:szCs w:val="21"/>
          <w:lang w:val="uk-UA"/>
        </w:rPr>
        <w:t xml:space="preserve">м. Київ, Україна  </w:t>
      </w:r>
      <w:r w:rsidR="00D1753C">
        <w:rPr>
          <w:b/>
          <w:sz w:val="21"/>
          <w:szCs w:val="21"/>
          <w:lang w:val="uk-UA"/>
        </w:rPr>
        <w:t xml:space="preserve">          </w:t>
      </w:r>
      <w:r w:rsidR="00D1753C">
        <w:rPr>
          <w:b/>
          <w:sz w:val="21"/>
          <w:szCs w:val="21"/>
          <w:lang w:val="uk-UA"/>
        </w:rPr>
        <w:tab/>
      </w:r>
      <w:r w:rsidR="00D1753C">
        <w:rPr>
          <w:b/>
          <w:sz w:val="21"/>
          <w:szCs w:val="21"/>
          <w:lang w:val="uk-UA"/>
        </w:rPr>
        <w:tab/>
      </w:r>
      <w:r w:rsidR="00D1753C">
        <w:rPr>
          <w:b/>
          <w:sz w:val="21"/>
          <w:szCs w:val="21"/>
          <w:lang w:val="uk-UA"/>
        </w:rPr>
        <w:tab/>
      </w:r>
      <w:r w:rsidR="00D1753C">
        <w:rPr>
          <w:b/>
          <w:sz w:val="21"/>
          <w:szCs w:val="21"/>
          <w:lang w:val="uk-UA"/>
        </w:rPr>
        <w:tab/>
        <w:t xml:space="preserve">    </w:t>
      </w:r>
      <w:r w:rsidR="00D1753C">
        <w:rPr>
          <w:b/>
          <w:sz w:val="21"/>
          <w:szCs w:val="21"/>
          <w:lang w:val="uk-UA"/>
        </w:rPr>
        <w:tab/>
        <w:t xml:space="preserve"> </w:t>
      </w:r>
      <w:r w:rsidR="00D1753C">
        <w:rPr>
          <w:b/>
          <w:sz w:val="21"/>
          <w:szCs w:val="21"/>
          <w:lang w:val="uk-UA"/>
        </w:rPr>
        <w:tab/>
        <w:t xml:space="preserve">   __</w:t>
      </w:r>
      <w:r w:rsidRPr="004D681E">
        <w:rPr>
          <w:b/>
          <w:sz w:val="21"/>
          <w:szCs w:val="21"/>
          <w:lang w:val="uk-UA"/>
        </w:rPr>
        <w:t xml:space="preserve"> </w:t>
      </w:r>
      <w:r w:rsidR="00D1753C">
        <w:rPr>
          <w:b/>
          <w:sz w:val="21"/>
          <w:szCs w:val="21"/>
          <w:lang w:val="uk-UA"/>
        </w:rPr>
        <w:t>__________</w:t>
      </w:r>
      <w:r w:rsidRPr="004D681E">
        <w:rPr>
          <w:b/>
          <w:sz w:val="21"/>
          <w:szCs w:val="21"/>
          <w:lang w:val="uk-UA"/>
        </w:rPr>
        <w:t xml:space="preserve"> 20</w:t>
      </w:r>
      <w:r w:rsidR="00D82B5D">
        <w:rPr>
          <w:b/>
          <w:sz w:val="21"/>
          <w:szCs w:val="21"/>
          <w:lang w:val="uk-UA"/>
        </w:rPr>
        <w:t>20</w:t>
      </w:r>
      <w:r w:rsidRPr="004D681E">
        <w:rPr>
          <w:b/>
          <w:sz w:val="21"/>
          <w:szCs w:val="21"/>
          <w:lang w:val="uk-UA"/>
        </w:rPr>
        <w:t xml:space="preserve"> р.</w:t>
      </w:r>
    </w:p>
    <w:p w:rsidR="00541896" w:rsidRPr="004D681E" w:rsidRDefault="00541896" w:rsidP="00541896">
      <w:pPr>
        <w:pStyle w:val="11"/>
        <w:jc w:val="both"/>
        <w:rPr>
          <w:b/>
          <w:sz w:val="21"/>
          <w:szCs w:val="21"/>
          <w:lang w:val="uk-UA"/>
        </w:rPr>
      </w:pPr>
    </w:p>
    <w:p w:rsidR="00541896" w:rsidRPr="004D681E" w:rsidRDefault="00D82B5D" w:rsidP="00541896">
      <w:pPr>
        <w:pStyle w:val="11"/>
        <w:ind w:firstLine="709"/>
        <w:jc w:val="both"/>
        <w:rPr>
          <w:rStyle w:val="hps"/>
          <w:sz w:val="21"/>
          <w:szCs w:val="21"/>
          <w:lang w:val="uk-UA"/>
        </w:rPr>
      </w:pPr>
      <w:r w:rsidRPr="00D82B5D">
        <w:rPr>
          <w:i/>
          <w:sz w:val="21"/>
          <w:szCs w:val="21"/>
          <w:u w:val="single"/>
          <w:lang w:val="uk-UA"/>
        </w:rPr>
        <w:t>_____(Назва: ТОВ, ПП, ФОП та ін.)_______ ___</w:t>
      </w:r>
      <w:r w:rsidR="00541896" w:rsidRPr="004D681E">
        <w:rPr>
          <w:b/>
          <w:sz w:val="21"/>
          <w:szCs w:val="21"/>
          <w:lang w:val="uk-UA"/>
        </w:rPr>
        <w:t xml:space="preserve"> (м. </w:t>
      </w:r>
      <w:r>
        <w:rPr>
          <w:b/>
          <w:sz w:val="21"/>
          <w:szCs w:val="21"/>
          <w:lang w:val="uk-UA"/>
        </w:rPr>
        <w:t>________</w:t>
      </w:r>
      <w:r w:rsidR="00541896" w:rsidRPr="004D681E">
        <w:rPr>
          <w:b/>
          <w:sz w:val="21"/>
          <w:szCs w:val="21"/>
          <w:lang w:val="uk-UA"/>
        </w:rPr>
        <w:t>)</w:t>
      </w:r>
      <w:r w:rsidR="00541896" w:rsidRPr="004D681E">
        <w:rPr>
          <w:sz w:val="21"/>
          <w:szCs w:val="21"/>
          <w:lang w:val="uk-UA"/>
        </w:rPr>
        <w:t>, що є суб’єктом загальної системи оподаткування та має статус платника податків на загальних підставах, передбачених Податковим кодексом України,</w:t>
      </w:r>
      <w:r w:rsidR="00040F47">
        <w:rPr>
          <w:sz w:val="21"/>
          <w:szCs w:val="21"/>
          <w:lang w:val="uk-UA"/>
        </w:rPr>
        <w:t xml:space="preserve"> та є платником ПДВ,</w:t>
      </w:r>
      <w:r w:rsidR="00541896" w:rsidRPr="004D681E">
        <w:rPr>
          <w:sz w:val="21"/>
          <w:szCs w:val="21"/>
          <w:lang w:val="uk-UA"/>
        </w:rPr>
        <w:t xml:space="preserve"> </w:t>
      </w:r>
      <w:r w:rsidR="00541896" w:rsidRPr="004D681E">
        <w:rPr>
          <w:rStyle w:val="hps"/>
          <w:sz w:val="21"/>
          <w:szCs w:val="21"/>
          <w:lang w:val="uk-UA"/>
        </w:rPr>
        <w:t>іменоване надалі</w:t>
      </w:r>
      <w:r w:rsidR="00541896" w:rsidRPr="004D681E">
        <w:rPr>
          <w:sz w:val="21"/>
          <w:szCs w:val="21"/>
          <w:lang w:val="uk-UA"/>
        </w:rPr>
        <w:t xml:space="preserve"> </w:t>
      </w:r>
      <w:r w:rsidR="00541896" w:rsidRPr="004D681E">
        <w:rPr>
          <w:rStyle w:val="hps"/>
          <w:b/>
          <w:sz w:val="21"/>
          <w:szCs w:val="21"/>
          <w:lang w:val="uk-UA"/>
        </w:rPr>
        <w:t>«</w:t>
      </w:r>
      <w:r w:rsidR="00541896" w:rsidRPr="004D681E">
        <w:rPr>
          <w:b/>
          <w:sz w:val="21"/>
          <w:szCs w:val="21"/>
          <w:lang w:val="uk-UA"/>
        </w:rPr>
        <w:t>Постачальник»</w:t>
      </w:r>
      <w:r w:rsidR="00541896" w:rsidRPr="004D681E">
        <w:rPr>
          <w:sz w:val="21"/>
          <w:szCs w:val="21"/>
          <w:lang w:val="uk-UA"/>
        </w:rPr>
        <w:t xml:space="preserve">, </w:t>
      </w:r>
      <w:r w:rsidRPr="00D82B5D">
        <w:rPr>
          <w:sz w:val="21"/>
          <w:szCs w:val="21"/>
          <w:lang w:val="uk-UA"/>
        </w:rPr>
        <w:t>в особі __________________________, що діє на підставі</w:t>
      </w:r>
      <w:r w:rsidRPr="00AF1833">
        <w:rPr>
          <w:sz w:val="22"/>
          <w:szCs w:val="22"/>
          <w:lang w:val="uk-UA"/>
        </w:rPr>
        <w:t xml:space="preserve"> </w:t>
      </w:r>
      <w:r w:rsidRPr="00D82B5D">
        <w:rPr>
          <w:i/>
          <w:sz w:val="21"/>
          <w:szCs w:val="21"/>
          <w:u w:val="single"/>
          <w:lang w:val="uk-UA"/>
        </w:rPr>
        <w:t>___(статуту, довіреності та ін.)____</w:t>
      </w:r>
      <w:r w:rsidR="00541896" w:rsidRPr="004D681E">
        <w:rPr>
          <w:sz w:val="21"/>
          <w:szCs w:val="21"/>
          <w:lang w:val="uk-UA"/>
        </w:rPr>
        <w:t xml:space="preserve">, </w:t>
      </w:r>
      <w:r w:rsidR="00541896" w:rsidRPr="004D681E">
        <w:rPr>
          <w:rStyle w:val="hps"/>
          <w:sz w:val="21"/>
          <w:szCs w:val="21"/>
          <w:lang w:val="uk-UA"/>
        </w:rPr>
        <w:t>з однієї сторони</w:t>
      </w:r>
      <w:r w:rsidR="00541896" w:rsidRPr="004D681E">
        <w:rPr>
          <w:sz w:val="21"/>
          <w:szCs w:val="21"/>
          <w:lang w:val="uk-UA"/>
        </w:rPr>
        <w:t xml:space="preserve">, </w:t>
      </w:r>
      <w:r w:rsidR="00541896" w:rsidRPr="004D681E">
        <w:rPr>
          <w:rStyle w:val="hps"/>
          <w:sz w:val="21"/>
          <w:szCs w:val="21"/>
          <w:lang w:val="uk-UA"/>
        </w:rPr>
        <w:t>та</w:t>
      </w:r>
    </w:p>
    <w:p w:rsidR="00541896" w:rsidRPr="004D681E" w:rsidRDefault="00D82B5D" w:rsidP="00541896">
      <w:pPr>
        <w:pStyle w:val="11"/>
        <w:ind w:firstLine="709"/>
        <w:jc w:val="both"/>
        <w:rPr>
          <w:rStyle w:val="hps"/>
          <w:sz w:val="21"/>
          <w:szCs w:val="21"/>
          <w:lang w:val="uk-UA"/>
        </w:rPr>
      </w:pPr>
      <w:r w:rsidRPr="00D82B5D">
        <w:rPr>
          <w:i/>
          <w:sz w:val="21"/>
          <w:szCs w:val="21"/>
          <w:u w:val="single"/>
          <w:lang w:val="uk-UA"/>
        </w:rPr>
        <w:t>_____(Назва: ТОВ, ПП, ФОП та ін.)_______ ___</w:t>
      </w:r>
      <w:r w:rsidR="00541896" w:rsidRPr="004D681E">
        <w:rPr>
          <w:b/>
          <w:sz w:val="21"/>
          <w:szCs w:val="21"/>
          <w:lang w:val="uk-UA"/>
        </w:rPr>
        <w:t xml:space="preserve"> (м. </w:t>
      </w:r>
      <w:r w:rsidR="00986738">
        <w:rPr>
          <w:b/>
          <w:sz w:val="21"/>
          <w:szCs w:val="21"/>
          <w:lang w:val="uk-UA"/>
        </w:rPr>
        <w:t>___________</w:t>
      </w:r>
      <w:r w:rsidR="00541896" w:rsidRPr="004D681E">
        <w:rPr>
          <w:b/>
          <w:sz w:val="21"/>
          <w:szCs w:val="21"/>
          <w:lang w:val="uk-UA"/>
        </w:rPr>
        <w:t>)</w:t>
      </w:r>
      <w:r w:rsidR="00541896" w:rsidRPr="004D681E">
        <w:rPr>
          <w:sz w:val="21"/>
          <w:szCs w:val="21"/>
          <w:lang w:val="uk-UA"/>
        </w:rPr>
        <w:t xml:space="preserve">, що є суб’єктом загальної системи оподаткування та має статус платника податків на загальних підставах, передбачених Податковим кодексом України, </w:t>
      </w:r>
      <w:r w:rsidR="004434E9">
        <w:rPr>
          <w:sz w:val="21"/>
          <w:szCs w:val="21"/>
          <w:lang w:val="uk-UA"/>
        </w:rPr>
        <w:t>та є платником ПДВ</w:t>
      </w:r>
      <w:r w:rsidR="00510372" w:rsidRPr="00510372">
        <w:rPr>
          <w:color w:val="000000" w:themeColor="text1"/>
          <w:sz w:val="21"/>
          <w:szCs w:val="21"/>
          <w:lang w:val="uk-UA"/>
        </w:rPr>
        <w:t>,</w:t>
      </w:r>
      <w:r w:rsidR="00510372" w:rsidRPr="004D681E">
        <w:rPr>
          <w:rStyle w:val="hps"/>
          <w:sz w:val="21"/>
          <w:szCs w:val="21"/>
          <w:lang w:val="uk-UA"/>
        </w:rPr>
        <w:t xml:space="preserve"> </w:t>
      </w:r>
      <w:r w:rsidR="00541896" w:rsidRPr="004D681E">
        <w:rPr>
          <w:rStyle w:val="hps"/>
          <w:sz w:val="21"/>
          <w:szCs w:val="21"/>
          <w:lang w:val="uk-UA"/>
        </w:rPr>
        <w:t>іменоване надалі</w:t>
      </w:r>
      <w:r w:rsidR="00541896" w:rsidRPr="004D681E">
        <w:rPr>
          <w:sz w:val="21"/>
          <w:szCs w:val="21"/>
          <w:lang w:val="uk-UA"/>
        </w:rPr>
        <w:t xml:space="preserve"> </w:t>
      </w:r>
      <w:r w:rsidR="00541896" w:rsidRPr="004D681E">
        <w:rPr>
          <w:rStyle w:val="hps"/>
          <w:b/>
          <w:sz w:val="21"/>
          <w:szCs w:val="21"/>
          <w:lang w:val="uk-UA"/>
        </w:rPr>
        <w:t>«</w:t>
      </w:r>
      <w:r w:rsidR="00541896" w:rsidRPr="004D681E">
        <w:rPr>
          <w:b/>
          <w:sz w:val="21"/>
          <w:szCs w:val="21"/>
          <w:lang w:val="uk-UA"/>
        </w:rPr>
        <w:t>Покупець»</w:t>
      </w:r>
      <w:r w:rsidR="00541896" w:rsidRPr="004D681E">
        <w:rPr>
          <w:sz w:val="21"/>
          <w:szCs w:val="21"/>
          <w:lang w:val="uk-UA"/>
        </w:rPr>
        <w:t xml:space="preserve">, </w:t>
      </w:r>
      <w:r w:rsidRPr="00D82B5D">
        <w:rPr>
          <w:sz w:val="21"/>
          <w:szCs w:val="21"/>
          <w:lang w:val="uk-UA"/>
        </w:rPr>
        <w:t>в особі __________________________, що діє на підставі</w:t>
      </w:r>
      <w:r w:rsidRPr="00AF1833">
        <w:rPr>
          <w:sz w:val="22"/>
          <w:szCs w:val="22"/>
          <w:lang w:val="uk-UA"/>
        </w:rPr>
        <w:t xml:space="preserve"> </w:t>
      </w:r>
      <w:r w:rsidRPr="00D82B5D">
        <w:rPr>
          <w:i/>
          <w:sz w:val="21"/>
          <w:szCs w:val="21"/>
          <w:u w:val="single"/>
          <w:lang w:val="uk-UA"/>
        </w:rPr>
        <w:t>___(статуту, довіреності та ін.)____</w:t>
      </w:r>
      <w:r w:rsidR="00541896" w:rsidRPr="00D82B5D">
        <w:rPr>
          <w:i/>
          <w:sz w:val="21"/>
          <w:szCs w:val="21"/>
          <w:u w:val="single"/>
          <w:lang w:val="uk-UA"/>
        </w:rPr>
        <w:t xml:space="preserve">, </w:t>
      </w:r>
      <w:r w:rsidR="00541896" w:rsidRPr="004D681E">
        <w:rPr>
          <w:rStyle w:val="hps"/>
          <w:sz w:val="21"/>
          <w:szCs w:val="21"/>
          <w:lang w:val="uk-UA"/>
        </w:rPr>
        <w:t>з іншої</w:t>
      </w:r>
      <w:r w:rsidR="00541896" w:rsidRPr="004D681E">
        <w:rPr>
          <w:sz w:val="21"/>
          <w:szCs w:val="21"/>
          <w:lang w:val="uk-UA"/>
        </w:rPr>
        <w:t xml:space="preserve"> сторони, надалі також </w:t>
      </w:r>
      <w:r w:rsidR="00541896" w:rsidRPr="004D681E">
        <w:rPr>
          <w:rStyle w:val="hps"/>
          <w:sz w:val="21"/>
          <w:szCs w:val="21"/>
          <w:lang w:val="uk-UA"/>
        </w:rPr>
        <w:t>іменовані</w:t>
      </w:r>
      <w:r w:rsidR="00541896" w:rsidRPr="004D681E">
        <w:rPr>
          <w:sz w:val="21"/>
          <w:szCs w:val="21"/>
          <w:lang w:val="uk-UA"/>
        </w:rPr>
        <w:t xml:space="preserve"> </w:t>
      </w:r>
      <w:r w:rsidR="00541896" w:rsidRPr="004D681E">
        <w:rPr>
          <w:rStyle w:val="hps"/>
          <w:sz w:val="21"/>
          <w:szCs w:val="21"/>
          <w:lang w:val="uk-UA"/>
        </w:rPr>
        <w:t>кожна окремо –</w:t>
      </w:r>
      <w:r w:rsidR="00541896" w:rsidRPr="004D681E">
        <w:rPr>
          <w:sz w:val="21"/>
          <w:szCs w:val="21"/>
          <w:lang w:val="uk-UA"/>
        </w:rPr>
        <w:t xml:space="preserve"> «Сторона» і разом</w:t>
      </w:r>
      <w:r w:rsidR="00541896" w:rsidRPr="004D681E">
        <w:rPr>
          <w:rStyle w:val="hps"/>
          <w:sz w:val="21"/>
          <w:szCs w:val="21"/>
          <w:lang w:val="uk-UA"/>
        </w:rPr>
        <w:t xml:space="preserve"> – «С</w:t>
      </w:r>
      <w:r w:rsidR="00541896" w:rsidRPr="004D681E">
        <w:rPr>
          <w:sz w:val="21"/>
          <w:szCs w:val="21"/>
          <w:lang w:val="uk-UA"/>
        </w:rPr>
        <w:t xml:space="preserve">торони», </w:t>
      </w:r>
      <w:r w:rsidR="00541896" w:rsidRPr="004D681E">
        <w:rPr>
          <w:rStyle w:val="hps"/>
          <w:sz w:val="21"/>
          <w:szCs w:val="21"/>
          <w:lang w:val="uk-UA"/>
        </w:rPr>
        <w:t>уклали цей</w:t>
      </w:r>
      <w:r w:rsidR="00541896" w:rsidRPr="004D681E">
        <w:rPr>
          <w:sz w:val="21"/>
          <w:szCs w:val="21"/>
          <w:lang w:val="uk-UA"/>
        </w:rPr>
        <w:t xml:space="preserve"> </w:t>
      </w:r>
      <w:r w:rsidR="00541896" w:rsidRPr="004D681E">
        <w:rPr>
          <w:rStyle w:val="hps"/>
          <w:sz w:val="21"/>
          <w:szCs w:val="21"/>
          <w:lang w:val="uk-UA"/>
        </w:rPr>
        <w:t>договір поставки</w:t>
      </w:r>
      <w:r w:rsidR="00541896" w:rsidRPr="004D681E">
        <w:rPr>
          <w:sz w:val="21"/>
          <w:szCs w:val="21"/>
          <w:lang w:val="uk-UA"/>
        </w:rPr>
        <w:t xml:space="preserve"> </w:t>
      </w:r>
      <w:r w:rsidR="00541896" w:rsidRPr="004D681E">
        <w:rPr>
          <w:rStyle w:val="hps"/>
          <w:sz w:val="21"/>
          <w:szCs w:val="21"/>
          <w:lang w:val="uk-UA"/>
        </w:rPr>
        <w:t xml:space="preserve">(далі – </w:t>
      </w:r>
      <w:r w:rsidR="00541896" w:rsidRPr="004D681E">
        <w:rPr>
          <w:sz w:val="21"/>
          <w:szCs w:val="21"/>
          <w:lang w:val="uk-UA"/>
        </w:rPr>
        <w:t>«Договір</w:t>
      </w:r>
      <w:r w:rsidR="00541896" w:rsidRPr="004D681E">
        <w:rPr>
          <w:rStyle w:val="hps"/>
          <w:sz w:val="21"/>
          <w:szCs w:val="21"/>
          <w:lang w:val="uk-UA"/>
        </w:rPr>
        <w:t>»</w:t>
      </w:r>
      <w:r w:rsidR="00541896" w:rsidRPr="004D681E">
        <w:rPr>
          <w:sz w:val="21"/>
          <w:szCs w:val="21"/>
          <w:lang w:val="uk-UA"/>
        </w:rPr>
        <w:t xml:space="preserve">) </w:t>
      </w:r>
      <w:r w:rsidR="00541896" w:rsidRPr="004D681E">
        <w:rPr>
          <w:rStyle w:val="hps"/>
          <w:sz w:val="21"/>
          <w:szCs w:val="21"/>
          <w:lang w:val="uk-UA"/>
        </w:rPr>
        <w:t>про наступне:</w:t>
      </w:r>
    </w:p>
    <w:p w:rsidR="00541896" w:rsidRPr="004D681E" w:rsidRDefault="00541896" w:rsidP="00541896">
      <w:pPr>
        <w:pStyle w:val="11"/>
        <w:ind w:firstLine="709"/>
        <w:jc w:val="both"/>
        <w:rPr>
          <w:rStyle w:val="hps"/>
          <w:sz w:val="21"/>
          <w:szCs w:val="21"/>
          <w:lang w:val="uk-UA"/>
        </w:rPr>
      </w:pPr>
    </w:p>
    <w:p w:rsidR="00541896" w:rsidRPr="004D681E" w:rsidRDefault="00541896" w:rsidP="00541896">
      <w:pPr>
        <w:numPr>
          <w:ilvl w:val="0"/>
          <w:numId w:val="1"/>
        </w:numPr>
        <w:tabs>
          <w:tab w:val="clear" w:pos="360"/>
          <w:tab w:val="left" w:pos="284"/>
        </w:tabs>
        <w:suppressAutoHyphens/>
        <w:ind w:left="0" w:firstLine="0"/>
        <w:jc w:val="center"/>
        <w:rPr>
          <w:b/>
          <w:sz w:val="21"/>
          <w:szCs w:val="21"/>
          <w:lang w:val="uk-UA"/>
        </w:rPr>
      </w:pPr>
      <w:r w:rsidRPr="004D681E">
        <w:rPr>
          <w:b/>
          <w:sz w:val="21"/>
          <w:szCs w:val="21"/>
          <w:lang w:val="uk-UA"/>
        </w:rPr>
        <w:t>ПРЕДМЕТ ДОГОВОРУ</w:t>
      </w:r>
    </w:p>
    <w:p w:rsidR="00EF34A0" w:rsidRDefault="004D681E" w:rsidP="004D681E">
      <w:pPr>
        <w:tabs>
          <w:tab w:val="left" w:pos="1276"/>
        </w:tabs>
        <w:suppressAutoHyphens/>
        <w:jc w:val="both"/>
        <w:rPr>
          <w:lang w:val="uk-UA"/>
        </w:rPr>
      </w:pPr>
      <w:r w:rsidRPr="004D681E">
        <w:rPr>
          <w:rStyle w:val="hps"/>
          <w:sz w:val="21"/>
          <w:szCs w:val="21"/>
          <w:lang w:val="uk-UA"/>
        </w:rPr>
        <w:t>1.1. </w:t>
      </w:r>
      <w:r w:rsidR="00541896" w:rsidRPr="004D681E">
        <w:rPr>
          <w:rStyle w:val="hps"/>
          <w:sz w:val="21"/>
          <w:szCs w:val="21"/>
          <w:lang w:val="uk-UA"/>
        </w:rPr>
        <w:t>Відповідно до умов</w:t>
      </w:r>
      <w:r w:rsidR="00541896" w:rsidRPr="004D681E">
        <w:rPr>
          <w:sz w:val="21"/>
          <w:szCs w:val="21"/>
          <w:lang w:val="uk-UA"/>
        </w:rPr>
        <w:t xml:space="preserve"> </w:t>
      </w:r>
      <w:r w:rsidR="00541896" w:rsidRPr="004D681E">
        <w:rPr>
          <w:rStyle w:val="hps"/>
          <w:sz w:val="21"/>
          <w:szCs w:val="21"/>
          <w:lang w:val="uk-UA"/>
        </w:rPr>
        <w:t>Договору</w:t>
      </w:r>
      <w:r w:rsidR="00541896" w:rsidRPr="004D681E">
        <w:rPr>
          <w:sz w:val="21"/>
          <w:szCs w:val="21"/>
          <w:lang w:val="uk-UA"/>
        </w:rPr>
        <w:t xml:space="preserve"> </w:t>
      </w:r>
      <w:r w:rsidR="00541896" w:rsidRPr="004D681E">
        <w:rPr>
          <w:rStyle w:val="hps"/>
          <w:sz w:val="21"/>
          <w:szCs w:val="21"/>
          <w:lang w:val="uk-UA"/>
        </w:rPr>
        <w:t>Постачальник</w:t>
      </w:r>
      <w:r w:rsidR="00541896" w:rsidRPr="004D681E">
        <w:rPr>
          <w:sz w:val="21"/>
          <w:szCs w:val="21"/>
          <w:lang w:val="uk-UA"/>
        </w:rPr>
        <w:t xml:space="preserve"> </w:t>
      </w:r>
      <w:r w:rsidR="00541896" w:rsidRPr="004D681E">
        <w:rPr>
          <w:rStyle w:val="hps"/>
          <w:sz w:val="21"/>
          <w:szCs w:val="21"/>
          <w:lang w:val="uk-UA"/>
        </w:rPr>
        <w:t>зобов'язується</w:t>
      </w:r>
      <w:r w:rsidR="00541896" w:rsidRPr="004D681E">
        <w:rPr>
          <w:sz w:val="21"/>
          <w:szCs w:val="21"/>
          <w:lang w:val="uk-UA"/>
        </w:rPr>
        <w:t xml:space="preserve"> </w:t>
      </w:r>
      <w:r w:rsidR="00541896" w:rsidRPr="004D681E">
        <w:rPr>
          <w:rStyle w:val="hps"/>
          <w:sz w:val="21"/>
          <w:szCs w:val="21"/>
          <w:lang w:val="uk-UA"/>
        </w:rPr>
        <w:t>передати</w:t>
      </w:r>
      <w:r w:rsidR="00541896" w:rsidRPr="004D681E">
        <w:rPr>
          <w:sz w:val="21"/>
          <w:szCs w:val="21"/>
          <w:lang w:val="uk-UA"/>
        </w:rPr>
        <w:t xml:space="preserve"> </w:t>
      </w:r>
      <w:r w:rsidR="00541896" w:rsidRPr="004D681E">
        <w:rPr>
          <w:rStyle w:val="hps"/>
          <w:sz w:val="21"/>
          <w:szCs w:val="21"/>
          <w:lang w:val="uk-UA"/>
        </w:rPr>
        <w:t>(поставити</w:t>
      </w:r>
      <w:r w:rsidR="00541896" w:rsidRPr="004D681E">
        <w:rPr>
          <w:sz w:val="21"/>
          <w:szCs w:val="21"/>
          <w:lang w:val="uk-UA"/>
        </w:rPr>
        <w:t xml:space="preserve">) у власність </w:t>
      </w:r>
      <w:r w:rsidR="00541896" w:rsidRPr="004D681E">
        <w:rPr>
          <w:rStyle w:val="hps"/>
          <w:sz w:val="21"/>
          <w:szCs w:val="21"/>
          <w:lang w:val="uk-UA"/>
        </w:rPr>
        <w:t>Покупцеві Товар</w:t>
      </w:r>
      <w:r w:rsidR="00541896" w:rsidRPr="004D681E">
        <w:rPr>
          <w:sz w:val="21"/>
          <w:szCs w:val="21"/>
          <w:lang w:val="uk-UA"/>
        </w:rPr>
        <w:t xml:space="preserve">, </w:t>
      </w:r>
      <w:r w:rsidR="00EF34A0" w:rsidRPr="00EF34A0">
        <w:rPr>
          <w:rStyle w:val="hps"/>
          <w:sz w:val="21"/>
          <w:szCs w:val="21"/>
        </w:rPr>
        <w:t>та здійснити його монтаж,</w:t>
      </w:r>
      <w:r w:rsidR="00EF34A0">
        <w:rPr>
          <w:rStyle w:val="hps"/>
          <w:sz w:val="21"/>
          <w:szCs w:val="21"/>
        </w:rPr>
        <w:t xml:space="preserve"> </w:t>
      </w:r>
      <w:r w:rsidR="00541896" w:rsidRPr="004D681E">
        <w:rPr>
          <w:rStyle w:val="hps"/>
          <w:sz w:val="21"/>
          <w:szCs w:val="21"/>
          <w:lang w:val="uk-UA"/>
        </w:rPr>
        <w:t>а Покупець</w:t>
      </w:r>
      <w:r w:rsidR="00541896" w:rsidRPr="004D681E">
        <w:rPr>
          <w:sz w:val="21"/>
          <w:szCs w:val="21"/>
          <w:lang w:val="uk-UA"/>
        </w:rPr>
        <w:t xml:space="preserve"> </w:t>
      </w:r>
      <w:r w:rsidR="00541896" w:rsidRPr="004D681E">
        <w:rPr>
          <w:rStyle w:val="hps"/>
          <w:sz w:val="21"/>
          <w:szCs w:val="21"/>
          <w:lang w:val="uk-UA"/>
        </w:rPr>
        <w:t>зобов'язується</w:t>
      </w:r>
      <w:r w:rsidR="00541896" w:rsidRPr="004D681E">
        <w:rPr>
          <w:sz w:val="21"/>
          <w:szCs w:val="21"/>
          <w:lang w:val="uk-UA"/>
        </w:rPr>
        <w:t xml:space="preserve"> </w:t>
      </w:r>
      <w:r w:rsidR="00541896" w:rsidRPr="004D681E">
        <w:rPr>
          <w:rStyle w:val="hps"/>
          <w:sz w:val="21"/>
          <w:szCs w:val="21"/>
          <w:lang w:val="uk-UA"/>
        </w:rPr>
        <w:t xml:space="preserve">прийняти Товар та </w:t>
      </w:r>
      <w:r w:rsidR="00EF34A0">
        <w:rPr>
          <w:rStyle w:val="hps"/>
          <w:sz w:val="21"/>
          <w:szCs w:val="21"/>
          <w:lang w:val="uk-UA"/>
        </w:rPr>
        <w:t xml:space="preserve">своєчасно </w:t>
      </w:r>
      <w:r w:rsidR="00541896" w:rsidRPr="004D681E">
        <w:rPr>
          <w:rStyle w:val="hps"/>
          <w:sz w:val="21"/>
          <w:szCs w:val="21"/>
          <w:lang w:val="uk-UA"/>
        </w:rPr>
        <w:t xml:space="preserve">оплатити його вартість </w:t>
      </w:r>
      <w:r w:rsidR="00EF34A0">
        <w:rPr>
          <w:rStyle w:val="hps"/>
          <w:sz w:val="21"/>
          <w:szCs w:val="21"/>
          <w:lang w:val="uk-UA"/>
        </w:rPr>
        <w:t>на</w:t>
      </w:r>
      <w:r w:rsidR="00541896" w:rsidRPr="004D681E">
        <w:rPr>
          <w:rStyle w:val="hps"/>
          <w:sz w:val="21"/>
          <w:szCs w:val="21"/>
          <w:lang w:val="uk-UA"/>
        </w:rPr>
        <w:t xml:space="preserve"> умов</w:t>
      </w:r>
      <w:r w:rsidR="00EF34A0">
        <w:rPr>
          <w:rStyle w:val="hps"/>
          <w:sz w:val="21"/>
          <w:szCs w:val="21"/>
          <w:lang w:val="uk-UA"/>
        </w:rPr>
        <w:t>ах</w:t>
      </w:r>
      <w:r w:rsidR="00541896" w:rsidRPr="004D681E">
        <w:rPr>
          <w:rStyle w:val="hps"/>
          <w:sz w:val="21"/>
          <w:szCs w:val="21"/>
          <w:lang w:val="uk-UA"/>
        </w:rPr>
        <w:t xml:space="preserve"> даного Договору.</w:t>
      </w:r>
      <w:r w:rsidR="00EF34A0">
        <w:rPr>
          <w:rStyle w:val="hps"/>
          <w:sz w:val="21"/>
          <w:szCs w:val="21"/>
          <w:lang w:val="uk-UA"/>
        </w:rPr>
        <w:t xml:space="preserve"> </w:t>
      </w:r>
    </w:p>
    <w:p w:rsidR="00541896" w:rsidRPr="004D681E" w:rsidRDefault="004D681E" w:rsidP="004D681E">
      <w:pPr>
        <w:tabs>
          <w:tab w:val="left" w:pos="1276"/>
        </w:tabs>
        <w:suppressAutoHyphens/>
        <w:jc w:val="both"/>
        <w:rPr>
          <w:b/>
          <w:sz w:val="21"/>
          <w:szCs w:val="21"/>
          <w:lang w:val="uk-UA"/>
        </w:rPr>
      </w:pPr>
      <w:r w:rsidRPr="004D681E">
        <w:rPr>
          <w:rStyle w:val="hps"/>
          <w:sz w:val="21"/>
          <w:szCs w:val="21"/>
          <w:lang w:val="uk-UA"/>
        </w:rPr>
        <w:t>1.2. </w:t>
      </w:r>
      <w:r w:rsidR="00541896" w:rsidRPr="004D681E">
        <w:rPr>
          <w:rStyle w:val="hps"/>
          <w:sz w:val="21"/>
          <w:szCs w:val="21"/>
          <w:lang w:val="uk-UA"/>
        </w:rPr>
        <w:t>Найменування</w:t>
      </w:r>
      <w:r w:rsidR="00541896" w:rsidRPr="004D681E">
        <w:rPr>
          <w:sz w:val="21"/>
          <w:szCs w:val="21"/>
          <w:lang w:val="uk-UA"/>
        </w:rPr>
        <w:t xml:space="preserve">, </w:t>
      </w:r>
      <w:r w:rsidR="00541896" w:rsidRPr="004D681E">
        <w:rPr>
          <w:rStyle w:val="hps"/>
          <w:sz w:val="21"/>
          <w:szCs w:val="21"/>
          <w:lang w:val="uk-UA"/>
        </w:rPr>
        <w:t>номенклатура</w:t>
      </w:r>
      <w:r w:rsidR="00541896" w:rsidRPr="004D681E">
        <w:rPr>
          <w:sz w:val="21"/>
          <w:szCs w:val="21"/>
          <w:lang w:val="uk-UA"/>
        </w:rPr>
        <w:t xml:space="preserve"> </w:t>
      </w:r>
      <w:r w:rsidR="00541896" w:rsidRPr="004D681E">
        <w:rPr>
          <w:rStyle w:val="hps"/>
          <w:sz w:val="21"/>
          <w:szCs w:val="21"/>
          <w:lang w:val="uk-UA"/>
        </w:rPr>
        <w:t>(</w:t>
      </w:r>
      <w:r w:rsidR="00541896" w:rsidRPr="004D681E">
        <w:rPr>
          <w:sz w:val="21"/>
          <w:szCs w:val="21"/>
          <w:lang w:val="uk-UA"/>
        </w:rPr>
        <w:t xml:space="preserve">асортимент), </w:t>
      </w:r>
      <w:r w:rsidR="00541896" w:rsidRPr="004D681E">
        <w:rPr>
          <w:rStyle w:val="hps"/>
          <w:sz w:val="21"/>
          <w:szCs w:val="21"/>
          <w:lang w:val="uk-UA"/>
        </w:rPr>
        <w:t>одиниця</w:t>
      </w:r>
      <w:r w:rsidR="00541896" w:rsidRPr="004D681E">
        <w:rPr>
          <w:sz w:val="21"/>
          <w:szCs w:val="21"/>
          <w:lang w:val="uk-UA"/>
        </w:rPr>
        <w:t xml:space="preserve"> </w:t>
      </w:r>
      <w:r w:rsidR="00541896" w:rsidRPr="004D681E">
        <w:rPr>
          <w:rStyle w:val="hps"/>
          <w:sz w:val="21"/>
          <w:szCs w:val="21"/>
          <w:lang w:val="uk-UA"/>
        </w:rPr>
        <w:t>виміру</w:t>
      </w:r>
      <w:r w:rsidR="00541896" w:rsidRPr="004D681E">
        <w:rPr>
          <w:sz w:val="21"/>
          <w:szCs w:val="21"/>
          <w:lang w:val="uk-UA"/>
        </w:rPr>
        <w:t xml:space="preserve">, </w:t>
      </w:r>
      <w:r w:rsidR="00541896" w:rsidRPr="004D681E">
        <w:rPr>
          <w:rStyle w:val="hps"/>
          <w:sz w:val="21"/>
          <w:szCs w:val="21"/>
          <w:lang w:val="uk-UA"/>
        </w:rPr>
        <w:t>кількість</w:t>
      </w:r>
      <w:r w:rsidR="00541896" w:rsidRPr="004D681E">
        <w:rPr>
          <w:sz w:val="21"/>
          <w:szCs w:val="21"/>
          <w:lang w:val="uk-UA"/>
        </w:rPr>
        <w:t xml:space="preserve">, </w:t>
      </w:r>
      <w:r w:rsidR="00541896" w:rsidRPr="004D681E">
        <w:rPr>
          <w:rStyle w:val="hps"/>
          <w:sz w:val="21"/>
          <w:szCs w:val="21"/>
          <w:lang w:val="uk-UA"/>
        </w:rPr>
        <w:t>ціна</w:t>
      </w:r>
      <w:r w:rsidR="00541896" w:rsidRPr="004D681E">
        <w:rPr>
          <w:sz w:val="21"/>
          <w:szCs w:val="21"/>
          <w:lang w:val="uk-UA"/>
        </w:rPr>
        <w:t xml:space="preserve">, строки </w:t>
      </w:r>
      <w:r w:rsidR="00541896" w:rsidRPr="004D681E">
        <w:rPr>
          <w:rStyle w:val="hps"/>
          <w:sz w:val="21"/>
          <w:szCs w:val="21"/>
          <w:lang w:val="uk-UA"/>
        </w:rPr>
        <w:t>поставки</w:t>
      </w:r>
      <w:r w:rsidR="00541896" w:rsidRPr="004D681E">
        <w:rPr>
          <w:sz w:val="21"/>
          <w:szCs w:val="21"/>
          <w:lang w:val="uk-UA"/>
        </w:rPr>
        <w:t xml:space="preserve"> </w:t>
      </w:r>
      <w:r w:rsidR="00541896" w:rsidRPr="004D681E">
        <w:rPr>
          <w:rStyle w:val="hps"/>
          <w:sz w:val="21"/>
          <w:szCs w:val="21"/>
          <w:lang w:val="uk-UA"/>
        </w:rPr>
        <w:t>партій Товару</w:t>
      </w:r>
      <w:r w:rsidR="00B42CF9">
        <w:rPr>
          <w:rStyle w:val="hps"/>
          <w:sz w:val="21"/>
          <w:szCs w:val="21"/>
          <w:lang w:val="uk-UA"/>
        </w:rPr>
        <w:t>, його монтажу</w:t>
      </w:r>
      <w:r w:rsidR="00BF121A">
        <w:rPr>
          <w:rStyle w:val="hps"/>
          <w:sz w:val="21"/>
          <w:szCs w:val="21"/>
          <w:lang w:val="uk-UA"/>
        </w:rPr>
        <w:t xml:space="preserve"> та строки оплати</w:t>
      </w:r>
      <w:r w:rsidR="00541896" w:rsidRPr="004D681E">
        <w:rPr>
          <w:rStyle w:val="hps"/>
          <w:sz w:val="21"/>
          <w:szCs w:val="21"/>
          <w:lang w:val="uk-UA"/>
        </w:rPr>
        <w:t xml:space="preserve"> визначаються</w:t>
      </w:r>
      <w:r w:rsidR="00541896" w:rsidRPr="004D681E">
        <w:rPr>
          <w:sz w:val="21"/>
          <w:szCs w:val="21"/>
          <w:lang w:val="uk-UA"/>
        </w:rPr>
        <w:t xml:space="preserve"> у </w:t>
      </w:r>
      <w:r w:rsidRPr="004D681E">
        <w:rPr>
          <w:sz w:val="21"/>
          <w:szCs w:val="21"/>
          <w:lang w:val="uk-UA"/>
        </w:rPr>
        <w:t>Специфікаціях</w:t>
      </w:r>
      <w:r w:rsidR="00541896" w:rsidRPr="004D681E">
        <w:rPr>
          <w:sz w:val="21"/>
          <w:szCs w:val="21"/>
          <w:lang w:val="uk-UA"/>
        </w:rPr>
        <w:t xml:space="preserve">, </w:t>
      </w:r>
      <w:r w:rsidR="00541896" w:rsidRPr="004D681E">
        <w:rPr>
          <w:rStyle w:val="hps"/>
          <w:sz w:val="21"/>
          <w:szCs w:val="21"/>
          <w:lang w:val="uk-UA"/>
        </w:rPr>
        <w:t>узгоджених</w:t>
      </w:r>
      <w:r w:rsidR="00541896" w:rsidRPr="004D681E">
        <w:rPr>
          <w:sz w:val="21"/>
          <w:szCs w:val="21"/>
          <w:lang w:val="uk-UA"/>
        </w:rPr>
        <w:t xml:space="preserve"> </w:t>
      </w:r>
      <w:r w:rsidR="00541896" w:rsidRPr="004D681E">
        <w:rPr>
          <w:rStyle w:val="hps"/>
          <w:sz w:val="21"/>
          <w:szCs w:val="21"/>
          <w:lang w:val="uk-UA"/>
        </w:rPr>
        <w:t>Сторонами</w:t>
      </w:r>
      <w:r w:rsidR="00541896" w:rsidRPr="004D681E">
        <w:rPr>
          <w:sz w:val="21"/>
          <w:szCs w:val="21"/>
          <w:lang w:val="uk-UA"/>
        </w:rPr>
        <w:t xml:space="preserve"> протягом строку дії Договору, </w:t>
      </w:r>
      <w:r w:rsidR="00541896" w:rsidRPr="004D681E">
        <w:rPr>
          <w:rStyle w:val="hps"/>
          <w:sz w:val="21"/>
          <w:szCs w:val="21"/>
          <w:lang w:val="uk-UA"/>
        </w:rPr>
        <w:t>які</w:t>
      </w:r>
      <w:r w:rsidR="00541896" w:rsidRPr="004D681E">
        <w:rPr>
          <w:sz w:val="21"/>
          <w:szCs w:val="21"/>
          <w:lang w:val="uk-UA"/>
        </w:rPr>
        <w:t xml:space="preserve"> </w:t>
      </w:r>
      <w:r w:rsidR="00541896" w:rsidRPr="004D681E">
        <w:rPr>
          <w:rStyle w:val="hps"/>
          <w:sz w:val="21"/>
          <w:szCs w:val="21"/>
          <w:lang w:val="uk-UA"/>
        </w:rPr>
        <w:t>після</w:t>
      </w:r>
      <w:r w:rsidR="00541896" w:rsidRPr="004D681E">
        <w:rPr>
          <w:sz w:val="21"/>
          <w:szCs w:val="21"/>
          <w:lang w:val="uk-UA"/>
        </w:rPr>
        <w:t xml:space="preserve"> </w:t>
      </w:r>
      <w:r w:rsidR="00541896" w:rsidRPr="004D681E">
        <w:rPr>
          <w:rStyle w:val="hps"/>
          <w:sz w:val="21"/>
          <w:szCs w:val="21"/>
          <w:lang w:val="uk-UA"/>
        </w:rPr>
        <w:t>належного</w:t>
      </w:r>
      <w:r w:rsidR="00541896" w:rsidRPr="004D681E">
        <w:rPr>
          <w:sz w:val="21"/>
          <w:szCs w:val="21"/>
          <w:lang w:val="uk-UA"/>
        </w:rPr>
        <w:t xml:space="preserve"> </w:t>
      </w:r>
      <w:r w:rsidR="00541896" w:rsidRPr="004D681E">
        <w:rPr>
          <w:rStyle w:val="hps"/>
          <w:sz w:val="21"/>
          <w:szCs w:val="21"/>
          <w:lang w:val="uk-UA"/>
        </w:rPr>
        <w:t>оформлення є</w:t>
      </w:r>
      <w:r w:rsidR="00541896" w:rsidRPr="004D681E">
        <w:rPr>
          <w:sz w:val="21"/>
          <w:szCs w:val="21"/>
          <w:lang w:val="uk-UA"/>
        </w:rPr>
        <w:t xml:space="preserve"> </w:t>
      </w:r>
      <w:r w:rsidR="00541896" w:rsidRPr="004D681E">
        <w:rPr>
          <w:rStyle w:val="hps"/>
          <w:sz w:val="21"/>
          <w:szCs w:val="21"/>
          <w:lang w:val="uk-UA"/>
        </w:rPr>
        <w:t>невід'ємною</w:t>
      </w:r>
      <w:r w:rsidR="00541896" w:rsidRPr="004D681E">
        <w:rPr>
          <w:sz w:val="21"/>
          <w:szCs w:val="21"/>
          <w:lang w:val="uk-UA"/>
        </w:rPr>
        <w:t xml:space="preserve"> </w:t>
      </w:r>
      <w:r w:rsidR="00541896" w:rsidRPr="004D681E">
        <w:rPr>
          <w:rStyle w:val="hps"/>
          <w:sz w:val="21"/>
          <w:szCs w:val="21"/>
          <w:lang w:val="uk-UA"/>
        </w:rPr>
        <w:t>частиною</w:t>
      </w:r>
      <w:r w:rsidR="00541896" w:rsidRPr="004D681E">
        <w:rPr>
          <w:sz w:val="21"/>
          <w:szCs w:val="21"/>
          <w:lang w:val="uk-UA"/>
        </w:rPr>
        <w:t xml:space="preserve"> </w:t>
      </w:r>
      <w:r w:rsidR="00541896" w:rsidRPr="004D681E">
        <w:rPr>
          <w:rStyle w:val="hps"/>
          <w:sz w:val="21"/>
          <w:szCs w:val="21"/>
          <w:lang w:val="uk-UA"/>
        </w:rPr>
        <w:t>Договору.</w:t>
      </w:r>
      <w:r w:rsidR="00541896" w:rsidRPr="004D681E">
        <w:rPr>
          <w:sz w:val="21"/>
          <w:szCs w:val="21"/>
          <w:lang w:val="uk-UA"/>
        </w:rPr>
        <w:t xml:space="preserve"> </w:t>
      </w:r>
    </w:p>
    <w:p w:rsidR="004D681E" w:rsidRPr="004D681E" w:rsidRDefault="004D681E" w:rsidP="004D681E">
      <w:pPr>
        <w:jc w:val="both"/>
        <w:rPr>
          <w:rFonts w:ascii="Calibri" w:hAnsi="Calibri"/>
          <w:bCs/>
          <w:sz w:val="21"/>
          <w:szCs w:val="21"/>
          <w:lang w:val="uk-UA"/>
        </w:rPr>
      </w:pPr>
      <w:r w:rsidRPr="004D681E">
        <w:rPr>
          <w:sz w:val="21"/>
          <w:szCs w:val="21"/>
        </w:rPr>
        <w:t>1.3. Постачальник гарантує, що Товар, який є предметом Договору  належить йому на праві власності або іншому речовому праві, що надає йому право розпоряджатися Товаром, є новим і не був у використанні, не перебуває під забороною відчуження, арештом, не є предметом застави та іншим засобом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 законодавством України.</w:t>
      </w:r>
    </w:p>
    <w:p w:rsidR="004D681E" w:rsidRDefault="004D681E" w:rsidP="004D681E">
      <w:pPr>
        <w:jc w:val="both"/>
        <w:rPr>
          <w:sz w:val="21"/>
          <w:szCs w:val="21"/>
          <w:lang w:val="uk-UA"/>
        </w:rPr>
      </w:pPr>
      <w:r w:rsidRPr="004D681E">
        <w:rPr>
          <w:sz w:val="21"/>
          <w:szCs w:val="21"/>
        </w:rPr>
        <w:t>1.4. Постачальник підтверджує, що укладання та виконання ним цього Договору не суперечить нормам чинного законодавства України та відповідає його вимогам (зокрема, щодо отримання всіх необхідних дозволів та погоджень), а також підтверджує те, що укладання та виконання ним цього Договору не суперечить цілям діяльності Постачальника, положенням його установчих документів чи інших локальних актів.</w:t>
      </w:r>
    </w:p>
    <w:p w:rsidR="004D681E" w:rsidRPr="004D681E" w:rsidRDefault="004D681E" w:rsidP="004D681E">
      <w:pPr>
        <w:jc w:val="both"/>
        <w:rPr>
          <w:sz w:val="21"/>
          <w:szCs w:val="21"/>
          <w:lang w:val="uk-UA"/>
        </w:rPr>
      </w:pPr>
    </w:p>
    <w:p w:rsidR="00541896" w:rsidRPr="00AD6E38" w:rsidRDefault="00541896" w:rsidP="00541896">
      <w:pPr>
        <w:numPr>
          <w:ilvl w:val="0"/>
          <w:numId w:val="1"/>
        </w:numPr>
        <w:tabs>
          <w:tab w:val="left" w:pos="360"/>
        </w:tabs>
        <w:suppressAutoHyphens/>
        <w:ind w:left="0" w:firstLine="0"/>
        <w:jc w:val="center"/>
        <w:rPr>
          <w:b/>
          <w:sz w:val="21"/>
          <w:szCs w:val="21"/>
          <w:lang w:val="uk-UA"/>
        </w:rPr>
      </w:pPr>
      <w:r w:rsidRPr="00AD6E38">
        <w:rPr>
          <w:b/>
          <w:sz w:val="21"/>
          <w:szCs w:val="21"/>
          <w:lang w:val="uk-UA"/>
        </w:rPr>
        <w:t>ЦІНА ДОГОВОРУ ТА ПОРЯДОК РОЗРАХУНКІВ</w:t>
      </w:r>
    </w:p>
    <w:p w:rsidR="005113EE" w:rsidRPr="00AD6E38" w:rsidRDefault="00B91C6E" w:rsidP="00B91C6E">
      <w:pPr>
        <w:tabs>
          <w:tab w:val="left" w:pos="1276"/>
        </w:tabs>
        <w:suppressAutoHyphens/>
        <w:jc w:val="both"/>
        <w:rPr>
          <w:color w:val="000000"/>
          <w:sz w:val="21"/>
          <w:szCs w:val="21"/>
          <w:lang w:val="uk-UA"/>
        </w:rPr>
      </w:pPr>
      <w:r w:rsidRPr="00AD6E38">
        <w:rPr>
          <w:rStyle w:val="hps"/>
          <w:sz w:val="21"/>
          <w:szCs w:val="21"/>
          <w:lang w:val="uk-UA"/>
        </w:rPr>
        <w:t>2.1. </w:t>
      </w:r>
      <w:r w:rsidR="00541896" w:rsidRPr="00AD6E38">
        <w:rPr>
          <w:rStyle w:val="hps"/>
          <w:sz w:val="21"/>
          <w:szCs w:val="21"/>
          <w:lang w:val="uk-UA"/>
        </w:rPr>
        <w:t>Загальна вартість Договору</w:t>
      </w:r>
      <w:r w:rsidR="00541896" w:rsidRPr="00AD6E38">
        <w:rPr>
          <w:sz w:val="21"/>
          <w:szCs w:val="21"/>
          <w:lang w:val="uk-UA"/>
        </w:rPr>
        <w:t xml:space="preserve"> </w:t>
      </w:r>
      <w:r w:rsidR="005113EE" w:rsidRPr="00AD6E38">
        <w:rPr>
          <w:color w:val="000000"/>
          <w:sz w:val="21"/>
          <w:szCs w:val="21"/>
          <w:lang w:val="uk-UA"/>
        </w:rPr>
        <w:t>складається з суми вартості Товарів зазначених у Специфікаціях, переданих Постачальником у власність Покупцю протягом строку дії Договору.</w:t>
      </w:r>
    </w:p>
    <w:p w:rsidR="00541896" w:rsidRPr="00AD6E38" w:rsidRDefault="00B91C6E" w:rsidP="00B91C6E">
      <w:pPr>
        <w:tabs>
          <w:tab w:val="left" w:pos="1276"/>
        </w:tabs>
        <w:suppressAutoHyphens/>
        <w:jc w:val="both"/>
        <w:rPr>
          <w:b/>
          <w:sz w:val="21"/>
          <w:szCs w:val="21"/>
          <w:lang w:val="uk-UA"/>
        </w:rPr>
      </w:pPr>
      <w:r w:rsidRPr="00AD6E38">
        <w:rPr>
          <w:sz w:val="21"/>
          <w:szCs w:val="21"/>
          <w:lang w:val="uk-UA"/>
        </w:rPr>
        <w:t>2.2. </w:t>
      </w:r>
      <w:r w:rsidR="00541896" w:rsidRPr="00AD6E38">
        <w:rPr>
          <w:sz w:val="21"/>
          <w:szCs w:val="21"/>
          <w:lang w:val="uk-UA"/>
        </w:rPr>
        <w:t xml:space="preserve">Ціну Договору становить ціна Товару, належним чином поставленого, прийнятого та оплаченого протягом строку дії Договору. </w:t>
      </w:r>
    </w:p>
    <w:p w:rsidR="00541896" w:rsidRDefault="00B01F49" w:rsidP="00B01F49">
      <w:pPr>
        <w:tabs>
          <w:tab w:val="left" w:pos="1276"/>
        </w:tabs>
        <w:suppressAutoHyphens/>
        <w:jc w:val="both"/>
        <w:rPr>
          <w:sz w:val="21"/>
          <w:szCs w:val="21"/>
          <w:lang w:val="uk-UA"/>
        </w:rPr>
      </w:pPr>
      <w:r w:rsidRPr="00AD6E38">
        <w:rPr>
          <w:sz w:val="21"/>
          <w:szCs w:val="21"/>
          <w:lang w:val="uk-UA"/>
        </w:rPr>
        <w:t>2.3. </w:t>
      </w:r>
      <w:r w:rsidR="00541896" w:rsidRPr="00AD6E38">
        <w:rPr>
          <w:sz w:val="21"/>
          <w:szCs w:val="21"/>
          <w:lang w:val="uk-UA"/>
        </w:rPr>
        <w:t xml:space="preserve">Валютою здійснення Покупцем розрахунків за </w:t>
      </w:r>
      <w:r w:rsidRPr="00AD6E38">
        <w:rPr>
          <w:sz w:val="21"/>
          <w:szCs w:val="21"/>
          <w:lang w:val="uk-UA"/>
        </w:rPr>
        <w:t>Товар</w:t>
      </w:r>
      <w:r w:rsidR="00541896" w:rsidRPr="00AD6E38">
        <w:rPr>
          <w:sz w:val="21"/>
          <w:szCs w:val="21"/>
          <w:lang w:val="uk-UA"/>
        </w:rPr>
        <w:t xml:space="preserve">, </w:t>
      </w:r>
      <w:r w:rsidRPr="00AD6E38">
        <w:rPr>
          <w:sz w:val="21"/>
          <w:szCs w:val="21"/>
          <w:lang w:val="uk-UA"/>
        </w:rPr>
        <w:t>який постачається</w:t>
      </w:r>
      <w:r w:rsidR="00541896" w:rsidRPr="00AD6E38">
        <w:rPr>
          <w:sz w:val="21"/>
          <w:szCs w:val="21"/>
          <w:lang w:val="uk-UA"/>
        </w:rPr>
        <w:t xml:space="preserve"> Постачальником відповідно до цього Договору, є національна грошова одиниця України – гривня </w:t>
      </w:r>
      <w:r w:rsidR="00541896" w:rsidRPr="00AD6E38">
        <w:rPr>
          <w:sz w:val="21"/>
          <w:szCs w:val="21"/>
        </w:rPr>
        <w:t>(UAH</w:t>
      </w:r>
      <w:r w:rsidR="00541896" w:rsidRPr="00AD6E38">
        <w:rPr>
          <w:sz w:val="21"/>
          <w:szCs w:val="21"/>
          <w:lang w:val="uk-UA"/>
        </w:rPr>
        <w:t>).</w:t>
      </w:r>
    </w:p>
    <w:p w:rsidR="00AA6696" w:rsidRPr="00AA6696" w:rsidRDefault="00AA6696" w:rsidP="00B01F49">
      <w:pPr>
        <w:tabs>
          <w:tab w:val="left" w:pos="1276"/>
        </w:tabs>
        <w:suppressAutoHyphens/>
        <w:jc w:val="both"/>
        <w:rPr>
          <w:sz w:val="21"/>
          <w:szCs w:val="21"/>
          <w:lang w:val="uk-UA"/>
        </w:rPr>
      </w:pPr>
      <w:r w:rsidRPr="0079537D">
        <w:rPr>
          <w:sz w:val="21"/>
          <w:szCs w:val="21"/>
          <w:lang w:val="uk-UA"/>
        </w:rPr>
        <w:t xml:space="preserve">2.4. </w:t>
      </w:r>
      <w:r w:rsidR="0079537D" w:rsidRPr="0079537D">
        <w:rPr>
          <w:sz w:val="21"/>
          <w:szCs w:val="21"/>
          <w:lang w:val="uk-UA"/>
        </w:rPr>
        <w:t>О</w:t>
      </w:r>
      <w:r w:rsidRPr="0079537D">
        <w:rPr>
          <w:sz w:val="21"/>
          <w:szCs w:val="21"/>
          <w:lang w:val="uk-UA"/>
        </w:rPr>
        <w:t xml:space="preserve">плата </w:t>
      </w:r>
      <w:r w:rsidR="0079537D" w:rsidRPr="0079537D">
        <w:rPr>
          <w:sz w:val="21"/>
          <w:szCs w:val="21"/>
          <w:lang w:val="uk-UA"/>
        </w:rPr>
        <w:t xml:space="preserve">за Товар </w:t>
      </w:r>
      <w:r w:rsidRPr="0079537D">
        <w:rPr>
          <w:sz w:val="21"/>
          <w:szCs w:val="21"/>
          <w:lang w:val="uk-UA"/>
        </w:rPr>
        <w:t xml:space="preserve">здійснюється Покупцем </w:t>
      </w:r>
      <w:r w:rsidR="0079537D" w:rsidRPr="0079537D">
        <w:rPr>
          <w:sz w:val="21"/>
          <w:szCs w:val="21"/>
          <w:lang w:val="uk-UA"/>
        </w:rPr>
        <w:t>у безготівковій формі на поточний рахунок Постачальника</w:t>
      </w:r>
      <w:r w:rsidR="0079537D">
        <w:rPr>
          <w:sz w:val="21"/>
          <w:szCs w:val="21"/>
          <w:lang w:val="uk-UA"/>
        </w:rPr>
        <w:t>,</w:t>
      </w:r>
      <w:r w:rsidR="0079537D" w:rsidRPr="0079537D">
        <w:rPr>
          <w:sz w:val="21"/>
          <w:szCs w:val="21"/>
          <w:lang w:val="uk-UA"/>
        </w:rPr>
        <w:t xml:space="preserve"> </w:t>
      </w:r>
      <w:r w:rsidRPr="0079537D">
        <w:rPr>
          <w:sz w:val="21"/>
          <w:szCs w:val="21"/>
          <w:lang w:val="uk-UA"/>
        </w:rPr>
        <w:t>на умовах 100% попередньої оплати</w:t>
      </w:r>
      <w:r w:rsidR="0079537D">
        <w:rPr>
          <w:sz w:val="21"/>
          <w:szCs w:val="21"/>
          <w:lang w:val="uk-UA"/>
        </w:rPr>
        <w:t xml:space="preserve"> </w:t>
      </w:r>
      <w:r w:rsidR="0079537D" w:rsidRPr="0079537D">
        <w:rPr>
          <w:sz w:val="21"/>
          <w:szCs w:val="21"/>
          <w:lang w:val="uk-UA"/>
        </w:rPr>
        <w:t xml:space="preserve">протягом </w:t>
      </w:r>
      <w:r w:rsidR="0079537D">
        <w:rPr>
          <w:sz w:val="21"/>
          <w:szCs w:val="21"/>
          <w:lang w:val="uk-UA"/>
        </w:rPr>
        <w:t>3</w:t>
      </w:r>
      <w:r w:rsidR="0079537D" w:rsidRPr="0079537D">
        <w:rPr>
          <w:sz w:val="21"/>
          <w:szCs w:val="21"/>
          <w:lang w:val="uk-UA"/>
        </w:rPr>
        <w:t xml:space="preserve"> (</w:t>
      </w:r>
      <w:r w:rsidR="0079537D">
        <w:rPr>
          <w:sz w:val="21"/>
          <w:szCs w:val="21"/>
          <w:lang w:val="uk-UA"/>
        </w:rPr>
        <w:t>трьох</w:t>
      </w:r>
      <w:r w:rsidR="0079537D" w:rsidRPr="0079537D">
        <w:rPr>
          <w:sz w:val="21"/>
          <w:szCs w:val="21"/>
          <w:lang w:val="uk-UA"/>
        </w:rPr>
        <w:t>) банківських днів з дати виставлення Постачальником рахунку на оплату.</w:t>
      </w:r>
    </w:p>
    <w:p w:rsidR="00541896" w:rsidRPr="00AD6E38" w:rsidRDefault="00B01F49" w:rsidP="00B01F49">
      <w:pPr>
        <w:tabs>
          <w:tab w:val="left" w:pos="1276"/>
        </w:tabs>
        <w:suppressAutoHyphens/>
        <w:jc w:val="both"/>
        <w:rPr>
          <w:b/>
          <w:sz w:val="21"/>
          <w:szCs w:val="21"/>
          <w:lang w:val="uk-UA"/>
        </w:rPr>
      </w:pPr>
      <w:r w:rsidRPr="00AD6E38">
        <w:rPr>
          <w:rStyle w:val="hps"/>
          <w:sz w:val="21"/>
          <w:szCs w:val="21"/>
          <w:lang w:val="uk-UA"/>
        </w:rPr>
        <w:t>2.</w:t>
      </w:r>
      <w:r w:rsidR="00AA6696">
        <w:rPr>
          <w:rStyle w:val="hps"/>
          <w:sz w:val="21"/>
          <w:szCs w:val="21"/>
          <w:lang w:val="uk-UA"/>
        </w:rPr>
        <w:t>5</w:t>
      </w:r>
      <w:r w:rsidRPr="00AD6E38">
        <w:rPr>
          <w:rStyle w:val="hps"/>
          <w:sz w:val="21"/>
          <w:szCs w:val="21"/>
          <w:lang w:val="uk-UA"/>
        </w:rPr>
        <w:t>. </w:t>
      </w:r>
      <w:r w:rsidR="00541896" w:rsidRPr="00AD6E38">
        <w:rPr>
          <w:rStyle w:val="hps"/>
          <w:sz w:val="21"/>
          <w:szCs w:val="21"/>
          <w:lang w:val="uk-UA"/>
        </w:rPr>
        <w:t>Датою</w:t>
      </w:r>
      <w:r w:rsidR="00541896" w:rsidRPr="00AD6E38">
        <w:rPr>
          <w:sz w:val="21"/>
          <w:szCs w:val="21"/>
          <w:lang w:val="uk-UA"/>
        </w:rPr>
        <w:t xml:space="preserve"> </w:t>
      </w:r>
      <w:r w:rsidR="00541896" w:rsidRPr="00AD6E38">
        <w:rPr>
          <w:rStyle w:val="hps"/>
          <w:sz w:val="21"/>
          <w:szCs w:val="21"/>
          <w:lang w:val="uk-UA"/>
        </w:rPr>
        <w:t>платежу</w:t>
      </w:r>
      <w:r w:rsidR="00541896" w:rsidRPr="00AD6E38">
        <w:rPr>
          <w:sz w:val="21"/>
          <w:szCs w:val="21"/>
          <w:lang w:val="uk-UA"/>
        </w:rPr>
        <w:t xml:space="preserve"> </w:t>
      </w:r>
      <w:r w:rsidR="00541896" w:rsidRPr="00AD6E38">
        <w:rPr>
          <w:rStyle w:val="hps"/>
          <w:sz w:val="21"/>
          <w:szCs w:val="21"/>
          <w:lang w:val="uk-UA"/>
        </w:rPr>
        <w:t>(</w:t>
      </w:r>
      <w:r w:rsidR="00541896" w:rsidRPr="00AD6E38">
        <w:rPr>
          <w:sz w:val="21"/>
          <w:szCs w:val="21"/>
          <w:lang w:val="uk-UA"/>
        </w:rPr>
        <w:t xml:space="preserve">завершення </w:t>
      </w:r>
      <w:r w:rsidR="00541896" w:rsidRPr="00AD6E38">
        <w:rPr>
          <w:rStyle w:val="hps"/>
          <w:sz w:val="21"/>
          <w:szCs w:val="21"/>
          <w:lang w:val="uk-UA"/>
        </w:rPr>
        <w:t>переказу)</w:t>
      </w:r>
      <w:r w:rsidR="00541896" w:rsidRPr="00AD6E38">
        <w:rPr>
          <w:sz w:val="21"/>
          <w:szCs w:val="21"/>
          <w:lang w:val="uk-UA"/>
        </w:rPr>
        <w:t xml:space="preserve"> </w:t>
      </w:r>
      <w:r w:rsidR="00541896" w:rsidRPr="00AD6E38">
        <w:rPr>
          <w:rStyle w:val="hps"/>
          <w:sz w:val="21"/>
          <w:szCs w:val="21"/>
          <w:lang w:val="uk-UA"/>
        </w:rPr>
        <w:t>за Договором</w:t>
      </w:r>
      <w:r w:rsidR="00541896" w:rsidRPr="00AD6E38">
        <w:rPr>
          <w:sz w:val="21"/>
          <w:szCs w:val="21"/>
          <w:lang w:val="uk-UA"/>
        </w:rPr>
        <w:t xml:space="preserve"> </w:t>
      </w:r>
      <w:r w:rsidR="00541896" w:rsidRPr="00AD6E38">
        <w:rPr>
          <w:rStyle w:val="hps"/>
          <w:sz w:val="21"/>
          <w:szCs w:val="21"/>
          <w:lang w:val="uk-UA"/>
        </w:rPr>
        <w:t>вважається</w:t>
      </w:r>
      <w:r w:rsidR="00541896" w:rsidRPr="00AD6E38">
        <w:rPr>
          <w:sz w:val="21"/>
          <w:szCs w:val="21"/>
          <w:lang w:val="uk-UA"/>
        </w:rPr>
        <w:t xml:space="preserve"> </w:t>
      </w:r>
      <w:r w:rsidR="00541896" w:rsidRPr="00AD6E38">
        <w:rPr>
          <w:rStyle w:val="hps"/>
          <w:sz w:val="21"/>
          <w:szCs w:val="21"/>
          <w:lang w:val="uk-UA"/>
        </w:rPr>
        <w:t>дата</w:t>
      </w:r>
      <w:r w:rsidR="00541896" w:rsidRPr="00AD6E38">
        <w:rPr>
          <w:sz w:val="21"/>
          <w:szCs w:val="21"/>
          <w:lang w:val="uk-UA"/>
        </w:rPr>
        <w:t xml:space="preserve"> </w:t>
      </w:r>
      <w:r w:rsidR="00541896" w:rsidRPr="00AD6E38">
        <w:rPr>
          <w:rStyle w:val="hps"/>
          <w:sz w:val="21"/>
          <w:szCs w:val="21"/>
          <w:lang w:val="uk-UA"/>
        </w:rPr>
        <w:t>зарахування</w:t>
      </w:r>
      <w:r w:rsidR="00541896" w:rsidRPr="00AD6E38">
        <w:rPr>
          <w:sz w:val="21"/>
          <w:szCs w:val="21"/>
          <w:lang w:val="uk-UA"/>
        </w:rPr>
        <w:t xml:space="preserve"> </w:t>
      </w:r>
      <w:r w:rsidR="00541896" w:rsidRPr="00AD6E38">
        <w:rPr>
          <w:rStyle w:val="hps"/>
          <w:sz w:val="21"/>
          <w:szCs w:val="21"/>
          <w:lang w:val="uk-UA"/>
        </w:rPr>
        <w:t>грошових</w:t>
      </w:r>
      <w:r w:rsidR="00541896" w:rsidRPr="00AD6E38">
        <w:rPr>
          <w:sz w:val="21"/>
          <w:szCs w:val="21"/>
          <w:lang w:val="uk-UA"/>
        </w:rPr>
        <w:t xml:space="preserve"> </w:t>
      </w:r>
      <w:r w:rsidR="00541896" w:rsidRPr="00AD6E38">
        <w:rPr>
          <w:rStyle w:val="hps"/>
          <w:sz w:val="21"/>
          <w:szCs w:val="21"/>
          <w:lang w:val="uk-UA"/>
        </w:rPr>
        <w:t>коштів</w:t>
      </w:r>
      <w:r w:rsidR="00541896" w:rsidRPr="00AD6E38">
        <w:rPr>
          <w:sz w:val="21"/>
          <w:szCs w:val="21"/>
          <w:lang w:val="uk-UA"/>
        </w:rPr>
        <w:t xml:space="preserve"> </w:t>
      </w:r>
      <w:r w:rsidR="00541896" w:rsidRPr="00AD6E38">
        <w:rPr>
          <w:rStyle w:val="hps"/>
          <w:sz w:val="21"/>
          <w:szCs w:val="21"/>
          <w:lang w:val="uk-UA"/>
        </w:rPr>
        <w:t>на</w:t>
      </w:r>
      <w:r w:rsidR="00541896" w:rsidRPr="00AD6E38">
        <w:rPr>
          <w:sz w:val="21"/>
          <w:szCs w:val="21"/>
          <w:lang w:val="uk-UA"/>
        </w:rPr>
        <w:t xml:space="preserve"> </w:t>
      </w:r>
      <w:r w:rsidR="003D6523" w:rsidRPr="00AD6E38">
        <w:rPr>
          <w:sz w:val="21"/>
          <w:szCs w:val="21"/>
          <w:lang w:val="uk-UA"/>
        </w:rPr>
        <w:t xml:space="preserve">поточний </w:t>
      </w:r>
      <w:r w:rsidR="00541896" w:rsidRPr="00AD6E38">
        <w:rPr>
          <w:rStyle w:val="hps"/>
          <w:sz w:val="21"/>
          <w:szCs w:val="21"/>
          <w:lang w:val="uk-UA"/>
        </w:rPr>
        <w:t>рахунок</w:t>
      </w:r>
      <w:r w:rsidR="00541896" w:rsidRPr="00AD6E38">
        <w:rPr>
          <w:sz w:val="21"/>
          <w:szCs w:val="21"/>
          <w:lang w:val="uk-UA"/>
        </w:rPr>
        <w:t xml:space="preserve"> </w:t>
      </w:r>
      <w:r w:rsidR="00541896" w:rsidRPr="00AD6E38">
        <w:rPr>
          <w:rStyle w:val="hps"/>
          <w:sz w:val="21"/>
          <w:szCs w:val="21"/>
          <w:lang w:val="uk-UA"/>
        </w:rPr>
        <w:t>Постачальника</w:t>
      </w:r>
      <w:r w:rsidR="00541896" w:rsidRPr="00AD6E38">
        <w:rPr>
          <w:sz w:val="21"/>
          <w:szCs w:val="21"/>
          <w:lang w:val="uk-UA"/>
        </w:rPr>
        <w:t xml:space="preserve">. </w:t>
      </w:r>
      <w:r w:rsidR="00541896" w:rsidRPr="00AD6E38">
        <w:rPr>
          <w:rStyle w:val="hps"/>
          <w:sz w:val="21"/>
          <w:szCs w:val="21"/>
          <w:lang w:val="uk-UA"/>
        </w:rPr>
        <w:t>Оплата</w:t>
      </w:r>
      <w:r w:rsidR="00541896" w:rsidRPr="00AD6E38">
        <w:rPr>
          <w:sz w:val="21"/>
          <w:szCs w:val="21"/>
          <w:lang w:val="uk-UA"/>
        </w:rPr>
        <w:t xml:space="preserve"> </w:t>
      </w:r>
      <w:r w:rsidR="00541896" w:rsidRPr="00AD6E38">
        <w:rPr>
          <w:rStyle w:val="hps"/>
          <w:sz w:val="21"/>
          <w:szCs w:val="21"/>
          <w:lang w:val="uk-UA"/>
        </w:rPr>
        <w:t>послуг</w:t>
      </w:r>
      <w:r w:rsidR="00541896" w:rsidRPr="00AD6E38">
        <w:rPr>
          <w:sz w:val="21"/>
          <w:szCs w:val="21"/>
          <w:lang w:val="uk-UA"/>
        </w:rPr>
        <w:t xml:space="preserve"> </w:t>
      </w:r>
      <w:r w:rsidR="00541896" w:rsidRPr="00AD6E38">
        <w:rPr>
          <w:rStyle w:val="hps"/>
          <w:sz w:val="21"/>
          <w:szCs w:val="21"/>
          <w:lang w:val="uk-UA"/>
        </w:rPr>
        <w:t>банківської установи</w:t>
      </w:r>
      <w:r w:rsidR="00541896" w:rsidRPr="00AD6E38">
        <w:rPr>
          <w:sz w:val="21"/>
          <w:szCs w:val="21"/>
          <w:lang w:val="uk-UA"/>
        </w:rPr>
        <w:t xml:space="preserve"> </w:t>
      </w:r>
      <w:r w:rsidR="00541896" w:rsidRPr="00AD6E38">
        <w:rPr>
          <w:rStyle w:val="hps"/>
          <w:sz w:val="21"/>
          <w:szCs w:val="21"/>
          <w:lang w:val="uk-UA"/>
        </w:rPr>
        <w:t>Постачальника</w:t>
      </w:r>
      <w:r w:rsidR="00541896" w:rsidRPr="00AD6E38">
        <w:rPr>
          <w:sz w:val="21"/>
          <w:szCs w:val="21"/>
          <w:lang w:val="uk-UA"/>
        </w:rPr>
        <w:t xml:space="preserve">, </w:t>
      </w:r>
      <w:r w:rsidR="00541896" w:rsidRPr="00AD6E38">
        <w:rPr>
          <w:rStyle w:val="hps"/>
          <w:sz w:val="21"/>
          <w:szCs w:val="21"/>
          <w:lang w:val="uk-UA"/>
        </w:rPr>
        <w:t>пов'язаних</w:t>
      </w:r>
      <w:r w:rsidR="00541896" w:rsidRPr="00AD6E38">
        <w:rPr>
          <w:sz w:val="21"/>
          <w:szCs w:val="21"/>
          <w:lang w:val="uk-UA"/>
        </w:rPr>
        <w:t xml:space="preserve"> і</w:t>
      </w:r>
      <w:r w:rsidR="00541896" w:rsidRPr="00AD6E38">
        <w:rPr>
          <w:rStyle w:val="hps"/>
          <w:sz w:val="21"/>
          <w:szCs w:val="21"/>
          <w:lang w:val="uk-UA"/>
        </w:rPr>
        <w:t>з зарахуванням коштів</w:t>
      </w:r>
      <w:r w:rsidR="00541896" w:rsidRPr="00AD6E38">
        <w:rPr>
          <w:sz w:val="21"/>
          <w:szCs w:val="21"/>
          <w:lang w:val="uk-UA"/>
        </w:rPr>
        <w:t xml:space="preserve"> </w:t>
      </w:r>
      <w:r w:rsidR="00541896" w:rsidRPr="00AD6E38">
        <w:rPr>
          <w:rStyle w:val="hps"/>
          <w:sz w:val="21"/>
          <w:szCs w:val="21"/>
          <w:lang w:val="uk-UA"/>
        </w:rPr>
        <w:t>за цим Договором на банківський рахунок Постачальника</w:t>
      </w:r>
      <w:r w:rsidR="00541896" w:rsidRPr="00AD6E38">
        <w:rPr>
          <w:sz w:val="21"/>
          <w:szCs w:val="21"/>
          <w:lang w:val="uk-UA"/>
        </w:rPr>
        <w:t xml:space="preserve"> </w:t>
      </w:r>
      <w:r w:rsidR="00541896" w:rsidRPr="00AD6E38">
        <w:rPr>
          <w:rStyle w:val="hps"/>
          <w:sz w:val="21"/>
          <w:szCs w:val="21"/>
          <w:lang w:val="uk-UA"/>
        </w:rPr>
        <w:t>покладається</w:t>
      </w:r>
      <w:r w:rsidR="00541896" w:rsidRPr="00AD6E38">
        <w:rPr>
          <w:sz w:val="21"/>
          <w:szCs w:val="21"/>
          <w:lang w:val="uk-UA"/>
        </w:rPr>
        <w:t xml:space="preserve"> </w:t>
      </w:r>
      <w:r w:rsidR="00541896" w:rsidRPr="00AD6E38">
        <w:rPr>
          <w:rStyle w:val="hps"/>
          <w:sz w:val="21"/>
          <w:szCs w:val="21"/>
          <w:lang w:val="uk-UA"/>
        </w:rPr>
        <w:t>на</w:t>
      </w:r>
      <w:r w:rsidR="00541896" w:rsidRPr="00AD6E38">
        <w:rPr>
          <w:sz w:val="21"/>
          <w:szCs w:val="21"/>
          <w:lang w:val="uk-UA"/>
        </w:rPr>
        <w:t xml:space="preserve"> </w:t>
      </w:r>
      <w:r w:rsidR="00541896" w:rsidRPr="00AD6E38">
        <w:rPr>
          <w:rStyle w:val="hps"/>
          <w:sz w:val="21"/>
          <w:szCs w:val="21"/>
          <w:lang w:val="uk-UA"/>
        </w:rPr>
        <w:t>Постачальника</w:t>
      </w:r>
      <w:r w:rsidR="00541896" w:rsidRPr="00AD6E38">
        <w:rPr>
          <w:sz w:val="21"/>
          <w:szCs w:val="21"/>
          <w:lang w:val="uk-UA"/>
        </w:rPr>
        <w:t xml:space="preserve">, </w:t>
      </w:r>
      <w:r w:rsidR="00541896" w:rsidRPr="00AD6E38">
        <w:rPr>
          <w:rStyle w:val="hps"/>
          <w:sz w:val="21"/>
          <w:szCs w:val="21"/>
          <w:lang w:val="uk-UA"/>
        </w:rPr>
        <w:t>а</w:t>
      </w:r>
      <w:r w:rsidR="00541896" w:rsidRPr="00AD6E38">
        <w:rPr>
          <w:sz w:val="21"/>
          <w:szCs w:val="21"/>
          <w:lang w:val="uk-UA"/>
        </w:rPr>
        <w:t xml:space="preserve"> </w:t>
      </w:r>
      <w:r w:rsidR="00541896" w:rsidRPr="00AD6E38">
        <w:rPr>
          <w:rStyle w:val="hps"/>
          <w:sz w:val="21"/>
          <w:szCs w:val="21"/>
          <w:lang w:val="uk-UA"/>
        </w:rPr>
        <w:t>оплата</w:t>
      </w:r>
      <w:r w:rsidR="00541896" w:rsidRPr="00AD6E38">
        <w:rPr>
          <w:sz w:val="21"/>
          <w:szCs w:val="21"/>
          <w:lang w:val="uk-UA"/>
        </w:rPr>
        <w:t xml:space="preserve"> </w:t>
      </w:r>
      <w:r w:rsidR="00541896" w:rsidRPr="00AD6E38">
        <w:rPr>
          <w:rStyle w:val="hps"/>
          <w:sz w:val="21"/>
          <w:szCs w:val="21"/>
          <w:lang w:val="uk-UA"/>
        </w:rPr>
        <w:t>послуг</w:t>
      </w:r>
      <w:r w:rsidR="00541896" w:rsidRPr="00AD6E38">
        <w:rPr>
          <w:sz w:val="21"/>
          <w:szCs w:val="21"/>
          <w:lang w:val="uk-UA"/>
        </w:rPr>
        <w:t xml:space="preserve"> </w:t>
      </w:r>
      <w:r w:rsidR="00541896" w:rsidRPr="00AD6E38">
        <w:rPr>
          <w:rStyle w:val="hps"/>
          <w:sz w:val="21"/>
          <w:szCs w:val="21"/>
          <w:lang w:val="uk-UA"/>
        </w:rPr>
        <w:t>банківської установи</w:t>
      </w:r>
      <w:r w:rsidR="00541896" w:rsidRPr="00AD6E38">
        <w:rPr>
          <w:sz w:val="21"/>
          <w:szCs w:val="21"/>
          <w:lang w:val="uk-UA"/>
        </w:rPr>
        <w:t xml:space="preserve"> </w:t>
      </w:r>
      <w:r w:rsidR="00541896" w:rsidRPr="00AD6E38">
        <w:rPr>
          <w:rStyle w:val="hps"/>
          <w:sz w:val="21"/>
          <w:szCs w:val="21"/>
          <w:lang w:val="uk-UA"/>
        </w:rPr>
        <w:t>Покупця</w:t>
      </w:r>
      <w:r w:rsidR="00541896" w:rsidRPr="00AD6E38">
        <w:rPr>
          <w:sz w:val="21"/>
          <w:szCs w:val="21"/>
          <w:lang w:val="uk-UA"/>
        </w:rPr>
        <w:t xml:space="preserve">, </w:t>
      </w:r>
      <w:r w:rsidR="00541896" w:rsidRPr="00AD6E38">
        <w:rPr>
          <w:rStyle w:val="hps"/>
          <w:sz w:val="21"/>
          <w:szCs w:val="21"/>
          <w:lang w:val="uk-UA"/>
        </w:rPr>
        <w:t>пов'язаних</w:t>
      </w:r>
      <w:r w:rsidR="00541896" w:rsidRPr="00AD6E38">
        <w:rPr>
          <w:sz w:val="21"/>
          <w:szCs w:val="21"/>
          <w:lang w:val="uk-UA"/>
        </w:rPr>
        <w:t xml:space="preserve"> </w:t>
      </w:r>
      <w:r w:rsidR="00541896" w:rsidRPr="00AD6E38">
        <w:rPr>
          <w:rStyle w:val="hps"/>
          <w:sz w:val="21"/>
          <w:szCs w:val="21"/>
          <w:lang w:val="uk-UA"/>
        </w:rPr>
        <w:t>з переказом коштів</w:t>
      </w:r>
      <w:r w:rsidR="00541896" w:rsidRPr="00AD6E38">
        <w:rPr>
          <w:sz w:val="21"/>
          <w:szCs w:val="21"/>
          <w:lang w:val="uk-UA"/>
        </w:rPr>
        <w:t xml:space="preserve"> </w:t>
      </w:r>
      <w:r w:rsidR="00541896" w:rsidRPr="00AD6E38">
        <w:rPr>
          <w:rStyle w:val="hps"/>
          <w:sz w:val="21"/>
          <w:szCs w:val="21"/>
          <w:lang w:val="uk-UA"/>
        </w:rPr>
        <w:t>за цим Договором</w:t>
      </w:r>
      <w:r w:rsidR="00541896" w:rsidRPr="00AD6E38">
        <w:rPr>
          <w:sz w:val="21"/>
          <w:szCs w:val="21"/>
          <w:lang w:val="uk-UA"/>
        </w:rPr>
        <w:t xml:space="preserve">, </w:t>
      </w:r>
      <w:r w:rsidR="00541896" w:rsidRPr="00AD6E38">
        <w:rPr>
          <w:rStyle w:val="hps"/>
          <w:sz w:val="21"/>
          <w:szCs w:val="21"/>
          <w:lang w:val="uk-UA"/>
        </w:rPr>
        <w:t>покладається</w:t>
      </w:r>
      <w:r w:rsidR="00541896" w:rsidRPr="00AD6E38">
        <w:rPr>
          <w:sz w:val="21"/>
          <w:szCs w:val="21"/>
          <w:lang w:val="uk-UA"/>
        </w:rPr>
        <w:t xml:space="preserve"> </w:t>
      </w:r>
      <w:r w:rsidR="00541896" w:rsidRPr="00AD6E38">
        <w:rPr>
          <w:rStyle w:val="hps"/>
          <w:sz w:val="21"/>
          <w:szCs w:val="21"/>
          <w:lang w:val="uk-UA"/>
        </w:rPr>
        <w:t>на</w:t>
      </w:r>
      <w:r w:rsidR="00541896" w:rsidRPr="00AD6E38">
        <w:rPr>
          <w:sz w:val="21"/>
          <w:szCs w:val="21"/>
          <w:lang w:val="uk-UA"/>
        </w:rPr>
        <w:t xml:space="preserve"> </w:t>
      </w:r>
      <w:r w:rsidR="00541896" w:rsidRPr="00AD6E38">
        <w:rPr>
          <w:rStyle w:val="hps"/>
          <w:sz w:val="21"/>
          <w:szCs w:val="21"/>
          <w:lang w:val="uk-UA"/>
        </w:rPr>
        <w:t>Покупця</w:t>
      </w:r>
      <w:r w:rsidR="00541896" w:rsidRPr="00AD6E38">
        <w:rPr>
          <w:sz w:val="21"/>
          <w:szCs w:val="21"/>
          <w:lang w:val="uk-UA"/>
        </w:rPr>
        <w:t xml:space="preserve">. </w:t>
      </w:r>
    </w:p>
    <w:p w:rsidR="00BF121A" w:rsidRPr="00DD38F6" w:rsidRDefault="00BF121A" w:rsidP="00BF121A">
      <w:pPr>
        <w:tabs>
          <w:tab w:val="left" w:pos="1276"/>
        </w:tabs>
        <w:suppressAutoHyphens/>
        <w:jc w:val="both"/>
        <w:rPr>
          <w:sz w:val="21"/>
          <w:szCs w:val="21"/>
          <w:lang w:val="uk-UA"/>
        </w:rPr>
      </w:pPr>
    </w:p>
    <w:p w:rsidR="00C90D73" w:rsidRPr="00C90D73" w:rsidRDefault="00541896" w:rsidP="00C90D73">
      <w:pPr>
        <w:numPr>
          <w:ilvl w:val="0"/>
          <w:numId w:val="1"/>
        </w:numPr>
        <w:tabs>
          <w:tab w:val="clear" w:pos="360"/>
          <w:tab w:val="left" w:pos="284"/>
        </w:tabs>
        <w:suppressAutoHyphens/>
        <w:ind w:left="0" w:firstLine="0"/>
        <w:jc w:val="center"/>
        <w:rPr>
          <w:b/>
          <w:sz w:val="21"/>
          <w:szCs w:val="21"/>
          <w:lang w:val="uk-UA"/>
        </w:rPr>
      </w:pPr>
      <w:r w:rsidRPr="00DD38F6">
        <w:rPr>
          <w:b/>
          <w:sz w:val="21"/>
          <w:szCs w:val="21"/>
          <w:lang w:val="uk-UA"/>
        </w:rPr>
        <w:t>СТРОКИ ТА УМОВИ ПОСТАВКИ</w:t>
      </w:r>
    </w:p>
    <w:p w:rsidR="00541896" w:rsidRPr="00DD38F6" w:rsidRDefault="00FC19D8" w:rsidP="00FC19D8">
      <w:pPr>
        <w:tabs>
          <w:tab w:val="left" w:pos="1276"/>
        </w:tabs>
        <w:suppressAutoHyphens/>
        <w:jc w:val="both"/>
        <w:rPr>
          <w:sz w:val="21"/>
          <w:szCs w:val="21"/>
          <w:lang w:val="uk-UA"/>
        </w:rPr>
      </w:pPr>
      <w:r w:rsidRPr="00DD38F6">
        <w:rPr>
          <w:rStyle w:val="hps"/>
          <w:sz w:val="21"/>
          <w:szCs w:val="21"/>
          <w:lang w:val="uk-UA"/>
        </w:rPr>
        <w:t>3.1. </w:t>
      </w:r>
      <w:r w:rsidR="00541896" w:rsidRPr="00DD38F6">
        <w:rPr>
          <w:rStyle w:val="hps"/>
          <w:sz w:val="21"/>
          <w:szCs w:val="21"/>
          <w:lang w:val="uk-UA"/>
        </w:rPr>
        <w:t>Поставка</w:t>
      </w:r>
      <w:r w:rsidR="00541896" w:rsidRPr="00DD38F6">
        <w:rPr>
          <w:sz w:val="21"/>
          <w:szCs w:val="21"/>
          <w:lang w:val="uk-UA"/>
        </w:rPr>
        <w:t xml:space="preserve"> Товару здійснюється </w:t>
      </w:r>
      <w:r w:rsidR="00541896" w:rsidRPr="00DD38F6">
        <w:rPr>
          <w:rStyle w:val="hps"/>
          <w:sz w:val="21"/>
          <w:szCs w:val="21"/>
          <w:lang w:val="uk-UA"/>
        </w:rPr>
        <w:t xml:space="preserve">на умовах </w:t>
      </w:r>
      <w:r w:rsidRPr="00DD38F6">
        <w:rPr>
          <w:rStyle w:val="hps"/>
          <w:sz w:val="21"/>
          <w:szCs w:val="21"/>
          <w:lang w:val="uk-UA"/>
        </w:rPr>
        <w:t>визначених в Специфікаціях до Договору.</w:t>
      </w:r>
    </w:p>
    <w:p w:rsidR="00541896" w:rsidRPr="00DD38F6" w:rsidRDefault="00FC19D8" w:rsidP="00FC19D8">
      <w:pPr>
        <w:tabs>
          <w:tab w:val="left" w:pos="1276"/>
        </w:tabs>
        <w:suppressAutoHyphens/>
        <w:jc w:val="both"/>
        <w:rPr>
          <w:rStyle w:val="hps"/>
          <w:sz w:val="21"/>
          <w:szCs w:val="21"/>
          <w:lang w:val="uk-UA"/>
        </w:rPr>
      </w:pPr>
      <w:r w:rsidRPr="00DD38F6">
        <w:rPr>
          <w:sz w:val="21"/>
          <w:szCs w:val="21"/>
          <w:lang w:val="uk-UA"/>
        </w:rPr>
        <w:t>3.2. </w:t>
      </w:r>
      <w:r w:rsidR="00541896" w:rsidRPr="00DD38F6">
        <w:rPr>
          <w:sz w:val="21"/>
          <w:szCs w:val="21"/>
          <w:lang w:val="uk-UA"/>
        </w:rPr>
        <w:t xml:space="preserve">Строк </w:t>
      </w:r>
      <w:r w:rsidR="00541896" w:rsidRPr="00DD38F6">
        <w:rPr>
          <w:rStyle w:val="hps"/>
          <w:sz w:val="21"/>
          <w:szCs w:val="21"/>
          <w:lang w:val="uk-UA"/>
        </w:rPr>
        <w:t xml:space="preserve">поставки Товару </w:t>
      </w:r>
      <w:r w:rsidR="00541896" w:rsidRPr="00DD38F6">
        <w:rPr>
          <w:sz w:val="21"/>
          <w:szCs w:val="21"/>
          <w:lang w:val="uk-UA"/>
        </w:rPr>
        <w:t xml:space="preserve">вказується в </w:t>
      </w:r>
      <w:r w:rsidRPr="00DD38F6">
        <w:rPr>
          <w:sz w:val="21"/>
          <w:szCs w:val="21"/>
          <w:lang w:val="uk-UA"/>
        </w:rPr>
        <w:t>Специфікаціях до Договору</w:t>
      </w:r>
      <w:r w:rsidR="00541896" w:rsidRPr="00DD38F6">
        <w:rPr>
          <w:sz w:val="21"/>
          <w:szCs w:val="21"/>
          <w:lang w:val="uk-UA"/>
        </w:rPr>
        <w:t xml:space="preserve"> та обчислюється з моменту</w:t>
      </w:r>
      <w:r w:rsidR="00541896" w:rsidRPr="00DD38F6">
        <w:rPr>
          <w:rStyle w:val="hps"/>
          <w:sz w:val="21"/>
          <w:szCs w:val="21"/>
          <w:lang w:val="uk-UA"/>
        </w:rPr>
        <w:t xml:space="preserve"> з дня отримання Постачальником суми попередньої оплати за партію Товару згідно п. 2.</w:t>
      </w:r>
      <w:r w:rsidRPr="00DD38F6">
        <w:rPr>
          <w:rStyle w:val="hps"/>
          <w:sz w:val="21"/>
          <w:szCs w:val="21"/>
          <w:lang w:val="uk-UA"/>
        </w:rPr>
        <w:t xml:space="preserve">4. </w:t>
      </w:r>
      <w:r w:rsidR="00541896" w:rsidRPr="00DD38F6">
        <w:rPr>
          <w:rStyle w:val="hps"/>
          <w:sz w:val="21"/>
          <w:szCs w:val="21"/>
          <w:lang w:val="uk-UA"/>
        </w:rPr>
        <w:t>цього Договору</w:t>
      </w:r>
      <w:r w:rsidRPr="00DD38F6">
        <w:rPr>
          <w:rStyle w:val="hps"/>
          <w:sz w:val="21"/>
          <w:szCs w:val="21"/>
          <w:lang w:val="uk-UA"/>
        </w:rPr>
        <w:t>.</w:t>
      </w:r>
    </w:p>
    <w:p w:rsidR="00541896" w:rsidRPr="00DD38F6" w:rsidRDefault="00FC19D8" w:rsidP="00FC19D8">
      <w:pPr>
        <w:tabs>
          <w:tab w:val="left" w:pos="1276"/>
        </w:tabs>
        <w:suppressAutoHyphens/>
        <w:jc w:val="both"/>
        <w:rPr>
          <w:sz w:val="21"/>
          <w:szCs w:val="21"/>
          <w:lang w:val="uk-UA"/>
        </w:rPr>
      </w:pPr>
      <w:r w:rsidRPr="00DD38F6">
        <w:rPr>
          <w:rStyle w:val="hps"/>
          <w:sz w:val="21"/>
          <w:szCs w:val="21"/>
          <w:lang w:val="uk-UA"/>
        </w:rPr>
        <w:t>3.</w:t>
      </w:r>
      <w:r w:rsidR="00F37E12">
        <w:rPr>
          <w:rStyle w:val="hps"/>
          <w:sz w:val="21"/>
          <w:szCs w:val="21"/>
          <w:lang w:val="uk-UA"/>
        </w:rPr>
        <w:t>3</w:t>
      </w:r>
      <w:r w:rsidRPr="00DD38F6">
        <w:rPr>
          <w:rStyle w:val="hps"/>
          <w:sz w:val="21"/>
          <w:szCs w:val="21"/>
          <w:lang w:val="uk-UA"/>
        </w:rPr>
        <w:t>. </w:t>
      </w:r>
      <w:r w:rsidR="00541896" w:rsidRPr="00DD38F6">
        <w:rPr>
          <w:rStyle w:val="hps"/>
          <w:sz w:val="21"/>
          <w:szCs w:val="21"/>
          <w:lang w:val="uk-UA"/>
        </w:rPr>
        <w:t>Датою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поставки Товару за цим Договором вважається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дата</w:t>
      </w:r>
      <w:r w:rsidR="00541896" w:rsidRPr="00DD38F6">
        <w:rPr>
          <w:sz w:val="21"/>
          <w:szCs w:val="21"/>
          <w:lang w:val="uk-UA"/>
        </w:rPr>
        <w:t>, зазначена у видатковій накладній в момент отримання Товару представником Покупця за підписами повноважних представників Сторін.</w:t>
      </w:r>
    </w:p>
    <w:p w:rsidR="00915E2A" w:rsidRPr="00915E2A" w:rsidRDefault="007B31CB" w:rsidP="00915E2A">
      <w:pPr>
        <w:jc w:val="both"/>
        <w:rPr>
          <w:color w:val="000000"/>
          <w:sz w:val="21"/>
          <w:szCs w:val="21"/>
          <w:lang w:val="uk-UA"/>
        </w:rPr>
      </w:pPr>
      <w:r>
        <w:rPr>
          <w:color w:val="000000"/>
          <w:sz w:val="21"/>
          <w:szCs w:val="21"/>
          <w:lang w:val="uk-UA"/>
        </w:rPr>
        <w:t>3</w:t>
      </w:r>
      <w:r w:rsidR="00915E2A" w:rsidRPr="00F37E12">
        <w:rPr>
          <w:color w:val="000000"/>
          <w:sz w:val="21"/>
          <w:szCs w:val="21"/>
          <w:lang w:val="uk-UA"/>
        </w:rPr>
        <w:t>.</w:t>
      </w:r>
      <w:r>
        <w:rPr>
          <w:color w:val="000000"/>
          <w:sz w:val="21"/>
          <w:szCs w:val="21"/>
          <w:lang w:val="uk-UA"/>
        </w:rPr>
        <w:t>4</w:t>
      </w:r>
      <w:r w:rsidR="00915E2A" w:rsidRPr="00F37E12">
        <w:rPr>
          <w:color w:val="000000"/>
          <w:sz w:val="21"/>
          <w:szCs w:val="21"/>
          <w:lang w:val="uk-UA"/>
        </w:rPr>
        <w:t>. Приймання - передача Товару здійснюється шляхом підписання Сторонами відповідних видаткових накладних Постачальника.</w:t>
      </w:r>
    </w:p>
    <w:p w:rsidR="00915E2A" w:rsidRPr="00915E2A" w:rsidRDefault="007B31CB" w:rsidP="00915E2A">
      <w:pPr>
        <w:tabs>
          <w:tab w:val="left" w:pos="1276"/>
        </w:tabs>
        <w:suppressAutoHyphens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lastRenderedPageBreak/>
        <w:t>3</w:t>
      </w:r>
      <w:r w:rsidR="00915E2A">
        <w:rPr>
          <w:sz w:val="21"/>
          <w:szCs w:val="21"/>
          <w:lang w:val="uk-UA"/>
        </w:rPr>
        <w:t>.</w:t>
      </w:r>
      <w:r>
        <w:rPr>
          <w:sz w:val="21"/>
          <w:szCs w:val="21"/>
          <w:lang w:val="uk-UA"/>
        </w:rPr>
        <w:t>5</w:t>
      </w:r>
      <w:r w:rsidR="00915E2A" w:rsidRPr="00DD38F6">
        <w:rPr>
          <w:sz w:val="21"/>
          <w:szCs w:val="21"/>
          <w:lang w:val="uk-UA"/>
        </w:rPr>
        <w:t>. Датою переходу права власності на Товар від Постачальника Покупцю є дата, зазначена у видатковій накладній в момент отримання Товару представником Покупця за підписами повноважних представників Сторін.</w:t>
      </w:r>
    </w:p>
    <w:p w:rsidR="00815595" w:rsidRDefault="007B31CB" w:rsidP="00815595">
      <w:pPr>
        <w:tabs>
          <w:tab w:val="left" w:pos="567"/>
        </w:tabs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3</w:t>
      </w:r>
      <w:r w:rsidR="00815595">
        <w:rPr>
          <w:sz w:val="21"/>
          <w:szCs w:val="21"/>
          <w:lang w:val="uk-UA"/>
        </w:rPr>
        <w:t>.</w:t>
      </w:r>
      <w:r>
        <w:rPr>
          <w:sz w:val="21"/>
          <w:szCs w:val="21"/>
          <w:lang w:val="uk-UA"/>
        </w:rPr>
        <w:t>6</w:t>
      </w:r>
      <w:r w:rsidR="00815595">
        <w:rPr>
          <w:sz w:val="21"/>
          <w:szCs w:val="21"/>
          <w:lang w:val="uk-UA"/>
        </w:rPr>
        <w:t xml:space="preserve">. Ризик випадкової загибелі, втрати, знищення чи пошкодження Товару переходить до Покупця одночасно з переходом права власності на Товар. </w:t>
      </w:r>
    </w:p>
    <w:p w:rsidR="00211BC2" w:rsidRPr="00DD38F6" w:rsidRDefault="007B31CB" w:rsidP="00915E2A">
      <w:pPr>
        <w:tabs>
          <w:tab w:val="left" w:pos="567"/>
        </w:tabs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3</w:t>
      </w:r>
      <w:r w:rsidR="00815595">
        <w:rPr>
          <w:sz w:val="21"/>
          <w:szCs w:val="21"/>
          <w:lang w:val="uk-UA"/>
        </w:rPr>
        <w:t>.</w:t>
      </w:r>
      <w:r>
        <w:rPr>
          <w:sz w:val="21"/>
          <w:szCs w:val="21"/>
          <w:lang w:val="uk-UA"/>
        </w:rPr>
        <w:t>7</w:t>
      </w:r>
      <w:r w:rsidR="00815595">
        <w:rPr>
          <w:sz w:val="21"/>
          <w:szCs w:val="21"/>
          <w:lang w:val="uk-UA"/>
        </w:rPr>
        <w:t>. Постачальник надає оригінали рахунків та видаткових накладних в момент передачі Товару Покупцю.</w:t>
      </w:r>
    </w:p>
    <w:p w:rsidR="00392BE3" w:rsidRDefault="00392BE3" w:rsidP="00873D71">
      <w:pPr>
        <w:jc w:val="both"/>
        <w:rPr>
          <w:sz w:val="21"/>
          <w:szCs w:val="21"/>
          <w:lang w:val="uk-UA"/>
        </w:rPr>
      </w:pPr>
    </w:p>
    <w:p w:rsidR="007B31CB" w:rsidRDefault="007B31CB" w:rsidP="007B31CB">
      <w:pPr>
        <w:ind w:firstLine="709"/>
        <w:jc w:val="center"/>
        <w:rPr>
          <w:b/>
          <w:color w:val="000000"/>
          <w:sz w:val="22"/>
          <w:szCs w:val="22"/>
          <w:lang w:val="uk-UA"/>
        </w:rPr>
      </w:pPr>
      <w:r>
        <w:rPr>
          <w:b/>
          <w:color w:val="000000"/>
          <w:sz w:val="22"/>
          <w:szCs w:val="22"/>
          <w:lang w:val="uk-UA"/>
        </w:rPr>
        <w:t>4. ЯКІСТЬ ТА ЗАМІНА ТОВАРУ</w:t>
      </w:r>
    </w:p>
    <w:p w:rsidR="007B31CB" w:rsidRPr="00A06B17" w:rsidRDefault="007B31CB" w:rsidP="00A06B17">
      <w:pPr>
        <w:tabs>
          <w:tab w:val="left" w:pos="567"/>
        </w:tabs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4</w:t>
      </w:r>
      <w:r w:rsidRPr="00A06B17">
        <w:rPr>
          <w:sz w:val="21"/>
          <w:szCs w:val="21"/>
          <w:lang w:val="uk-UA"/>
        </w:rPr>
        <w:t>.</w:t>
      </w:r>
      <w:r>
        <w:rPr>
          <w:sz w:val="21"/>
          <w:szCs w:val="21"/>
          <w:lang w:val="uk-UA"/>
        </w:rPr>
        <w:t>1</w:t>
      </w:r>
      <w:r w:rsidRPr="00A06B17">
        <w:rPr>
          <w:sz w:val="21"/>
          <w:szCs w:val="21"/>
          <w:lang w:val="uk-UA"/>
        </w:rPr>
        <w:t>. Постачальник повинен поставити Покупцю Товар, передбачений цим Договором, якість якого відповідає сертифікатам якості або паспортом виробника, технічним або іншим умовам, які пред’являються до Товару даного виду та підтверджується відповідними документами.</w:t>
      </w:r>
    </w:p>
    <w:p w:rsidR="007B31CB" w:rsidRPr="00A06B17" w:rsidRDefault="007B31CB" w:rsidP="00A06B17">
      <w:pPr>
        <w:tabs>
          <w:tab w:val="left" w:pos="567"/>
        </w:tabs>
        <w:jc w:val="both"/>
        <w:rPr>
          <w:sz w:val="21"/>
          <w:szCs w:val="21"/>
          <w:lang w:val="uk-UA"/>
        </w:rPr>
      </w:pPr>
      <w:r w:rsidRPr="00A06B17">
        <w:rPr>
          <w:sz w:val="21"/>
          <w:szCs w:val="21"/>
          <w:lang w:val="uk-UA"/>
        </w:rPr>
        <w:t xml:space="preserve">4.2. Після </w:t>
      </w:r>
      <w:r w:rsidRPr="00DD38F6">
        <w:rPr>
          <w:sz w:val="21"/>
          <w:szCs w:val="21"/>
          <w:lang w:val="uk-UA"/>
        </w:rPr>
        <w:t>переходу права власності на Товар від Постачальника Покупцю</w:t>
      </w:r>
      <w:r w:rsidRPr="00A06B17">
        <w:rPr>
          <w:sz w:val="21"/>
          <w:szCs w:val="21"/>
          <w:lang w:val="uk-UA"/>
        </w:rPr>
        <w:t xml:space="preserve"> претензії щодо кількості, асортименту, комплектності, якості та зовнішнього вигляду Товару не розглядаються та задоволенню не підлягають</w:t>
      </w:r>
      <w:r w:rsidR="00A06B17">
        <w:rPr>
          <w:sz w:val="21"/>
          <w:szCs w:val="21"/>
          <w:lang w:val="uk-UA"/>
        </w:rPr>
        <w:t>, крім виявлення прихованих дефектів Товару у строк зазначений в п.4.3. Договору</w:t>
      </w:r>
      <w:r w:rsidRPr="00A06B17">
        <w:rPr>
          <w:sz w:val="21"/>
          <w:szCs w:val="21"/>
          <w:lang w:val="uk-UA"/>
        </w:rPr>
        <w:t xml:space="preserve">. </w:t>
      </w:r>
    </w:p>
    <w:p w:rsidR="007B31CB" w:rsidRPr="00A06B17" w:rsidRDefault="007B31CB" w:rsidP="00A06B17">
      <w:pPr>
        <w:tabs>
          <w:tab w:val="left" w:pos="567"/>
        </w:tabs>
        <w:jc w:val="both"/>
        <w:rPr>
          <w:sz w:val="21"/>
          <w:szCs w:val="21"/>
          <w:lang w:val="uk-UA"/>
        </w:rPr>
      </w:pPr>
      <w:r w:rsidRPr="00A06B17">
        <w:rPr>
          <w:sz w:val="21"/>
          <w:szCs w:val="21"/>
          <w:lang w:val="uk-UA"/>
        </w:rPr>
        <w:t xml:space="preserve">4.3. Претензії </w:t>
      </w:r>
      <w:r w:rsidR="00A06B17" w:rsidRPr="00A06B17">
        <w:rPr>
          <w:sz w:val="21"/>
          <w:szCs w:val="21"/>
          <w:lang w:val="uk-UA"/>
        </w:rPr>
        <w:t xml:space="preserve">від Покупця </w:t>
      </w:r>
      <w:r w:rsidRPr="00A06B17">
        <w:rPr>
          <w:sz w:val="21"/>
          <w:szCs w:val="21"/>
          <w:lang w:val="uk-UA"/>
        </w:rPr>
        <w:t xml:space="preserve">щодо прихованих дефектів Товару приймаються у термін що не перевищує </w:t>
      </w:r>
      <w:r w:rsidR="00B74DD4">
        <w:rPr>
          <w:sz w:val="21"/>
          <w:szCs w:val="21"/>
          <w:lang w:val="uk-UA"/>
        </w:rPr>
        <w:t>14 календарн</w:t>
      </w:r>
      <w:r w:rsidRPr="00A06B17">
        <w:rPr>
          <w:sz w:val="21"/>
          <w:szCs w:val="21"/>
          <w:lang w:val="uk-UA"/>
        </w:rPr>
        <w:t xml:space="preserve">их днів з дати </w:t>
      </w:r>
      <w:r w:rsidR="00A06B17" w:rsidRPr="00A06B17">
        <w:rPr>
          <w:sz w:val="21"/>
          <w:szCs w:val="21"/>
          <w:lang w:val="uk-UA"/>
        </w:rPr>
        <w:t>переходу права власності на Товар.</w:t>
      </w:r>
    </w:p>
    <w:p w:rsidR="007B31CB" w:rsidRPr="00A06B17" w:rsidRDefault="007B31CB" w:rsidP="00A06B17">
      <w:pPr>
        <w:tabs>
          <w:tab w:val="left" w:pos="567"/>
        </w:tabs>
        <w:jc w:val="both"/>
        <w:rPr>
          <w:sz w:val="21"/>
          <w:szCs w:val="21"/>
          <w:lang w:val="uk-UA"/>
        </w:rPr>
      </w:pPr>
      <w:r w:rsidRPr="00A06B17">
        <w:rPr>
          <w:sz w:val="21"/>
          <w:szCs w:val="21"/>
          <w:lang w:val="uk-UA"/>
        </w:rPr>
        <w:t xml:space="preserve">4.4. Заміна товару проводиться Постачальником тільки на товар тієї самої категорії товару, </w:t>
      </w:r>
      <w:r w:rsidR="00A06B17">
        <w:rPr>
          <w:sz w:val="21"/>
          <w:szCs w:val="21"/>
          <w:lang w:val="uk-UA"/>
        </w:rPr>
        <w:t>на як</w:t>
      </w:r>
      <w:r w:rsidR="00874FF7">
        <w:rPr>
          <w:sz w:val="21"/>
          <w:szCs w:val="21"/>
          <w:lang w:val="uk-UA"/>
        </w:rPr>
        <w:t>ий</w:t>
      </w:r>
      <w:r w:rsidR="00A06B17">
        <w:rPr>
          <w:sz w:val="21"/>
          <w:szCs w:val="21"/>
          <w:lang w:val="uk-UA"/>
        </w:rPr>
        <w:t xml:space="preserve"> виставлена претензія від Покупця </w:t>
      </w:r>
      <w:r w:rsidR="00A06B17" w:rsidRPr="00A06B17">
        <w:rPr>
          <w:sz w:val="21"/>
          <w:szCs w:val="21"/>
          <w:lang w:val="uk-UA"/>
        </w:rPr>
        <w:t>щодо прихованих дефектів Товару</w:t>
      </w:r>
      <w:r w:rsidRPr="00A06B17">
        <w:rPr>
          <w:sz w:val="21"/>
          <w:szCs w:val="21"/>
          <w:lang w:val="uk-UA"/>
        </w:rPr>
        <w:t>.</w:t>
      </w:r>
      <w:r w:rsidR="00A06B17">
        <w:rPr>
          <w:sz w:val="21"/>
          <w:szCs w:val="21"/>
          <w:lang w:val="uk-UA"/>
        </w:rPr>
        <w:t xml:space="preserve"> В такому випадку, Товар підлягає заміні протягом 30 календарних днів з дня отримання претензії від Покупця.</w:t>
      </w:r>
    </w:p>
    <w:p w:rsidR="007B31CB" w:rsidRDefault="007B31CB" w:rsidP="00873D71">
      <w:pPr>
        <w:jc w:val="both"/>
        <w:rPr>
          <w:sz w:val="21"/>
          <w:szCs w:val="21"/>
          <w:lang w:val="uk-UA"/>
        </w:rPr>
      </w:pPr>
    </w:p>
    <w:p w:rsidR="00915E2A" w:rsidRPr="00A06B17" w:rsidRDefault="00915E2A" w:rsidP="00915E2A">
      <w:pPr>
        <w:shd w:val="clear" w:color="auto" w:fill="FFFFFF"/>
        <w:ind w:firstLine="709"/>
        <w:jc w:val="center"/>
        <w:rPr>
          <w:rFonts w:ascii="Arial" w:hAnsi="Arial" w:cs="Arial"/>
          <w:sz w:val="21"/>
          <w:szCs w:val="21"/>
        </w:rPr>
      </w:pPr>
      <w:r w:rsidRPr="00A06B17">
        <w:rPr>
          <w:b/>
          <w:bCs/>
          <w:sz w:val="21"/>
          <w:szCs w:val="21"/>
        </w:rPr>
        <w:t>5. ПРАВА ТА ОБОВ'ЯЗКИ СТОРІН</w:t>
      </w:r>
    </w:p>
    <w:p w:rsidR="00915E2A" w:rsidRPr="001805DB" w:rsidRDefault="00915E2A" w:rsidP="001805DB">
      <w:pPr>
        <w:pStyle w:val="3"/>
        <w:spacing w:after="0"/>
        <w:ind w:left="0"/>
        <w:jc w:val="both"/>
        <w:rPr>
          <w:sz w:val="21"/>
          <w:szCs w:val="21"/>
          <w:lang w:val="uk-UA"/>
        </w:rPr>
      </w:pPr>
      <w:r w:rsidRPr="001805DB">
        <w:rPr>
          <w:sz w:val="21"/>
          <w:szCs w:val="21"/>
          <w:lang w:val="uk-UA"/>
        </w:rPr>
        <w:t>5.1.</w:t>
      </w:r>
      <w:r w:rsidR="001805DB">
        <w:rPr>
          <w:sz w:val="21"/>
          <w:szCs w:val="21"/>
          <w:lang w:val="uk-UA"/>
        </w:rPr>
        <w:t xml:space="preserve"> </w:t>
      </w:r>
      <w:r w:rsidRPr="001805DB">
        <w:rPr>
          <w:sz w:val="21"/>
          <w:szCs w:val="21"/>
          <w:lang w:val="uk-UA"/>
        </w:rPr>
        <w:t>Постачальник має право:</w:t>
      </w:r>
    </w:p>
    <w:p w:rsidR="00915E2A" w:rsidRPr="001805DB" w:rsidRDefault="00915E2A" w:rsidP="001805DB">
      <w:pPr>
        <w:pStyle w:val="3"/>
        <w:spacing w:after="0"/>
        <w:ind w:left="0"/>
        <w:jc w:val="both"/>
        <w:rPr>
          <w:sz w:val="21"/>
          <w:szCs w:val="21"/>
          <w:lang w:val="uk-UA"/>
        </w:rPr>
      </w:pPr>
      <w:r w:rsidRPr="001805DB">
        <w:rPr>
          <w:sz w:val="21"/>
          <w:szCs w:val="21"/>
          <w:lang w:val="uk-UA"/>
        </w:rPr>
        <w:t xml:space="preserve">5.1.1. Вимагати від Покупця прийняття Товару відповідно до умов цього Договору; </w:t>
      </w:r>
    </w:p>
    <w:p w:rsidR="00915E2A" w:rsidRPr="001805DB" w:rsidRDefault="00915E2A" w:rsidP="001805DB">
      <w:pPr>
        <w:pStyle w:val="3"/>
        <w:spacing w:after="0"/>
        <w:ind w:left="0"/>
        <w:jc w:val="both"/>
        <w:rPr>
          <w:sz w:val="21"/>
          <w:szCs w:val="21"/>
          <w:lang w:val="uk-UA"/>
        </w:rPr>
      </w:pPr>
      <w:r w:rsidRPr="001805DB">
        <w:rPr>
          <w:sz w:val="21"/>
          <w:szCs w:val="21"/>
          <w:lang w:val="uk-UA"/>
        </w:rPr>
        <w:t>5.1.2. Вимагати здійснення Покупцем оплати вартості Товару на умовах та у строки, визна</w:t>
      </w:r>
      <w:r w:rsidRPr="001805DB">
        <w:rPr>
          <w:sz w:val="21"/>
          <w:szCs w:val="21"/>
          <w:lang w:val="uk-UA"/>
        </w:rPr>
        <w:softHyphen/>
        <w:t xml:space="preserve">чені цим Договором. </w:t>
      </w:r>
    </w:p>
    <w:p w:rsidR="00915E2A" w:rsidRPr="001805DB" w:rsidRDefault="00915E2A" w:rsidP="001805DB">
      <w:pPr>
        <w:pStyle w:val="3"/>
        <w:spacing w:after="0"/>
        <w:ind w:left="0"/>
        <w:jc w:val="both"/>
        <w:rPr>
          <w:sz w:val="21"/>
          <w:szCs w:val="21"/>
          <w:lang w:val="uk-UA"/>
        </w:rPr>
      </w:pPr>
      <w:r w:rsidRPr="001805DB">
        <w:rPr>
          <w:sz w:val="21"/>
          <w:szCs w:val="21"/>
          <w:lang w:val="uk-UA"/>
        </w:rPr>
        <w:t>5.2.</w:t>
      </w:r>
      <w:r w:rsidR="001805DB">
        <w:rPr>
          <w:sz w:val="21"/>
          <w:szCs w:val="21"/>
          <w:lang w:val="uk-UA"/>
        </w:rPr>
        <w:t xml:space="preserve"> </w:t>
      </w:r>
      <w:r w:rsidRPr="001805DB">
        <w:rPr>
          <w:sz w:val="21"/>
          <w:szCs w:val="21"/>
          <w:lang w:val="uk-UA"/>
        </w:rPr>
        <w:t>Покупець має право:</w:t>
      </w:r>
    </w:p>
    <w:p w:rsidR="00915E2A" w:rsidRPr="001805DB" w:rsidRDefault="001805DB" w:rsidP="001805DB">
      <w:pPr>
        <w:pStyle w:val="3"/>
        <w:spacing w:after="0"/>
        <w:ind w:left="0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5.2.1</w:t>
      </w:r>
      <w:r w:rsidR="00915E2A" w:rsidRPr="001805DB">
        <w:rPr>
          <w:sz w:val="21"/>
          <w:szCs w:val="21"/>
          <w:lang w:val="uk-UA"/>
        </w:rPr>
        <w:t>.</w:t>
      </w:r>
      <w:r>
        <w:rPr>
          <w:sz w:val="21"/>
          <w:szCs w:val="21"/>
          <w:lang w:val="uk-UA"/>
        </w:rPr>
        <w:t xml:space="preserve"> </w:t>
      </w:r>
      <w:r w:rsidR="00915E2A" w:rsidRPr="001805DB">
        <w:rPr>
          <w:sz w:val="21"/>
          <w:szCs w:val="21"/>
          <w:lang w:val="uk-UA"/>
        </w:rPr>
        <w:t xml:space="preserve">Вимагати від Постачальника здійснення поставки Товару згідно з умовами цього Договору. </w:t>
      </w:r>
    </w:p>
    <w:p w:rsidR="00915E2A" w:rsidRPr="001805DB" w:rsidRDefault="00915E2A" w:rsidP="001805DB">
      <w:pPr>
        <w:pStyle w:val="3"/>
        <w:spacing w:after="0"/>
        <w:ind w:left="0"/>
        <w:jc w:val="both"/>
        <w:rPr>
          <w:sz w:val="21"/>
          <w:szCs w:val="21"/>
          <w:lang w:val="uk-UA"/>
        </w:rPr>
      </w:pPr>
      <w:r w:rsidRPr="001805DB">
        <w:rPr>
          <w:sz w:val="21"/>
          <w:szCs w:val="21"/>
          <w:lang w:val="uk-UA"/>
        </w:rPr>
        <w:t>5.3.</w:t>
      </w:r>
      <w:r w:rsidR="001805DB">
        <w:rPr>
          <w:sz w:val="21"/>
          <w:szCs w:val="21"/>
          <w:lang w:val="uk-UA"/>
        </w:rPr>
        <w:t xml:space="preserve"> </w:t>
      </w:r>
      <w:r w:rsidRPr="001805DB">
        <w:rPr>
          <w:sz w:val="21"/>
          <w:szCs w:val="21"/>
          <w:lang w:val="uk-UA"/>
        </w:rPr>
        <w:t>Постачальник зобов'язаний:</w:t>
      </w:r>
    </w:p>
    <w:p w:rsidR="00915E2A" w:rsidRPr="001805DB" w:rsidRDefault="00915E2A" w:rsidP="001805DB">
      <w:pPr>
        <w:pStyle w:val="3"/>
        <w:spacing w:after="0"/>
        <w:ind w:left="0"/>
        <w:jc w:val="both"/>
        <w:rPr>
          <w:sz w:val="21"/>
          <w:szCs w:val="21"/>
          <w:lang w:val="uk-UA"/>
        </w:rPr>
      </w:pPr>
      <w:r w:rsidRPr="001805DB">
        <w:rPr>
          <w:sz w:val="21"/>
          <w:szCs w:val="21"/>
          <w:lang w:val="uk-UA"/>
        </w:rPr>
        <w:t xml:space="preserve">5.3.1. Передати Покупцю Товар належної якості, </w:t>
      </w:r>
      <w:r w:rsidR="001805DB" w:rsidRPr="00DD38F6">
        <w:rPr>
          <w:rFonts w:cs="Thonburi"/>
          <w:sz w:val="21"/>
          <w:szCs w:val="21"/>
          <w:lang w:val="uk-UA"/>
        </w:rPr>
        <w:t>в</w:t>
      </w:r>
      <w:r w:rsidR="001805DB" w:rsidRPr="00DD38F6">
        <w:rPr>
          <w:sz w:val="21"/>
          <w:szCs w:val="21"/>
          <w:lang w:val="uk-UA"/>
        </w:rPr>
        <w:t xml:space="preserve"> </w:t>
      </w:r>
      <w:r w:rsidR="001805DB" w:rsidRPr="00DD38F6">
        <w:rPr>
          <w:rFonts w:cs="Thonburi"/>
          <w:sz w:val="21"/>
          <w:szCs w:val="21"/>
          <w:lang w:val="uk-UA"/>
        </w:rPr>
        <w:t>строки</w:t>
      </w:r>
      <w:r w:rsidR="001805DB" w:rsidRPr="00DD38F6">
        <w:rPr>
          <w:sz w:val="21"/>
          <w:szCs w:val="21"/>
          <w:lang w:val="uk-UA"/>
        </w:rPr>
        <w:t xml:space="preserve"> </w:t>
      </w:r>
      <w:r w:rsidR="001805DB" w:rsidRPr="00DD38F6">
        <w:rPr>
          <w:rFonts w:cs="Thonburi"/>
          <w:sz w:val="21"/>
          <w:szCs w:val="21"/>
          <w:lang w:val="uk-UA"/>
        </w:rPr>
        <w:t>та</w:t>
      </w:r>
      <w:r w:rsidR="001805DB" w:rsidRPr="00DD38F6">
        <w:rPr>
          <w:sz w:val="21"/>
          <w:szCs w:val="21"/>
          <w:lang w:val="uk-UA"/>
        </w:rPr>
        <w:t xml:space="preserve"> </w:t>
      </w:r>
      <w:r w:rsidR="001805DB" w:rsidRPr="00DD38F6">
        <w:rPr>
          <w:rFonts w:cs="Thonburi"/>
          <w:sz w:val="21"/>
          <w:szCs w:val="21"/>
          <w:lang w:val="uk-UA"/>
        </w:rPr>
        <w:t>на</w:t>
      </w:r>
      <w:r w:rsidR="001805DB" w:rsidRPr="00DD38F6">
        <w:rPr>
          <w:sz w:val="21"/>
          <w:szCs w:val="21"/>
          <w:lang w:val="uk-UA"/>
        </w:rPr>
        <w:t xml:space="preserve"> </w:t>
      </w:r>
      <w:r w:rsidR="001805DB" w:rsidRPr="00DD38F6">
        <w:rPr>
          <w:rFonts w:cs="Thonburi"/>
          <w:sz w:val="21"/>
          <w:szCs w:val="21"/>
          <w:lang w:val="uk-UA"/>
        </w:rPr>
        <w:t>умовах</w:t>
      </w:r>
      <w:r w:rsidR="001805DB" w:rsidRPr="00DD38F6">
        <w:rPr>
          <w:sz w:val="21"/>
          <w:szCs w:val="21"/>
          <w:lang w:val="uk-UA"/>
        </w:rPr>
        <w:t xml:space="preserve"> </w:t>
      </w:r>
      <w:r w:rsidR="001805DB" w:rsidRPr="00DD38F6">
        <w:rPr>
          <w:rFonts w:cs="Thonburi"/>
          <w:sz w:val="21"/>
          <w:szCs w:val="21"/>
          <w:lang w:val="uk-UA"/>
        </w:rPr>
        <w:t>встановлених</w:t>
      </w:r>
      <w:r w:rsidR="001805DB" w:rsidRPr="00DD38F6">
        <w:rPr>
          <w:sz w:val="21"/>
          <w:szCs w:val="21"/>
          <w:lang w:val="uk-UA"/>
        </w:rPr>
        <w:t xml:space="preserve"> </w:t>
      </w:r>
      <w:r w:rsidR="001805DB" w:rsidRPr="00DD38F6">
        <w:rPr>
          <w:rFonts w:cs="Thonburi"/>
          <w:sz w:val="21"/>
          <w:szCs w:val="21"/>
          <w:lang w:val="uk-UA"/>
        </w:rPr>
        <w:t>цим</w:t>
      </w:r>
      <w:r w:rsidR="001805DB" w:rsidRPr="00DD38F6">
        <w:rPr>
          <w:sz w:val="21"/>
          <w:szCs w:val="21"/>
          <w:lang w:val="uk-UA"/>
        </w:rPr>
        <w:t xml:space="preserve"> </w:t>
      </w:r>
      <w:r w:rsidR="001805DB" w:rsidRPr="00DD38F6">
        <w:rPr>
          <w:rFonts w:cs="Thonburi"/>
          <w:sz w:val="21"/>
          <w:szCs w:val="21"/>
          <w:lang w:val="uk-UA"/>
        </w:rPr>
        <w:t>Договором</w:t>
      </w:r>
      <w:r w:rsidR="001805DB" w:rsidRPr="00DD38F6">
        <w:rPr>
          <w:sz w:val="21"/>
          <w:szCs w:val="21"/>
          <w:lang w:val="uk-UA"/>
        </w:rPr>
        <w:t xml:space="preserve"> </w:t>
      </w:r>
      <w:r w:rsidR="001805DB" w:rsidRPr="00DD38F6">
        <w:rPr>
          <w:rFonts w:cs="Thonburi"/>
          <w:sz w:val="21"/>
          <w:szCs w:val="21"/>
          <w:lang w:val="uk-UA"/>
        </w:rPr>
        <w:t>та</w:t>
      </w:r>
      <w:r w:rsidR="001805DB" w:rsidRPr="00DD38F6">
        <w:rPr>
          <w:sz w:val="21"/>
          <w:szCs w:val="21"/>
          <w:lang w:val="uk-UA"/>
        </w:rPr>
        <w:t xml:space="preserve"> </w:t>
      </w:r>
      <w:r w:rsidR="001805DB" w:rsidRPr="00DD38F6">
        <w:rPr>
          <w:rFonts w:cs="Thonburi"/>
          <w:sz w:val="21"/>
          <w:szCs w:val="21"/>
          <w:lang w:val="uk-UA"/>
        </w:rPr>
        <w:t>Специфікаціями</w:t>
      </w:r>
      <w:r w:rsidR="001805DB" w:rsidRPr="00DD38F6">
        <w:rPr>
          <w:sz w:val="21"/>
          <w:szCs w:val="21"/>
          <w:lang w:val="uk-UA"/>
        </w:rPr>
        <w:t xml:space="preserve"> </w:t>
      </w:r>
      <w:r w:rsidR="001805DB" w:rsidRPr="00DD38F6">
        <w:rPr>
          <w:rFonts w:cs="Thonburi"/>
          <w:sz w:val="21"/>
          <w:szCs w:val="21"/>
          <w:lang w:val="uk-UA"/>
        </w:rPr>
        <w:t>до</w:t>
      </w:r>
      <w:r w:rsidR="001805DB" w:rsidRPr="00DD38F6">
        <w:rPr>
          <w:sz w:val="21"/>
          <w:szCs w:val="21"/>
          <w:lang w:val="uk-UA"/>
        </w:rPr>
        <w:t xml:space="preserve"> </w:t>
      </w:r>
      <w:r w:rsidR="001805DB" w:rsidRPr="00DD38F6">
        <w:rPr>
          <w:rFonts w:cs="Thonburi"/>
          <w:sz w:val="21"/>
          <w:szCs w:val="21"/>
          <w:lang w:val="uk-UA"/>
        </w:rPr>
        <w:t>нього</w:t>
      </w:r>
      <w:r w:rsidR="001805DB" w:rsidRPr="00DD38F6">
        <w:rPr>
          <w:sz w:val="21"/>
          <w:szCs w:val="21"/>
          <w:lang w:val="uk-UA"/>
        </w:rPr>
        <w:t>.</w:t>
      </w:r>
      <w:r w:rsidRPr="001805DB">
        <w:rPr>
          <w:sz w:val="21"/>
          <w:szCs w:val="21"/>
          <w:lang w:val="uk-UA"/>
        </w:rPr>
        <w:t xml:space="preserve">. </w:t>
      </w:r>
    </w:p>
    <w:p w:rsidR="00915E2A" w:rsidRPr="001805DB" w:rsidRDefault="00915E2A" w:rsidP="001805DB">
      <w:pPr>
        <w:pStyle w:val="3"/>
        <w:spacing w:after="0"/>
        <w:ind w:left="0"/>
        <w:jc w:val="both"/>
        <w:rPr>
          <w:sz w:val="21"/>
          <w:szCs w:val="21"/>
          <w:lang w:val="uk-UA"/>
        </w:rPr>
      </w:pPr>
      <w:r w:rsidRPr="001805DB">
        <w:rPr>
          <w:sz w:val="21"/>
          <w:szCs w:val="21"/>
          <w:lang w:val="uk-UA"/>
        </w:rPr>
        <w:t>5.4.</w:t>
      </w:r>
      <w:r w:rsidR="001805DB">
        <w:rPr>
          <w:sz w:val="21"/>
          <w:szCs w:val="21"/>
          <w:lang w:val="uk-UA"/>
        </w:rPr>
        <w:t xml:space="preserve"> </w:t>
      </w:r>
      <w:r w:rsidRPr="001805DB">
        <w:rPr>
          <w:sz w:val="21"/>
          <w:szCs w:val="21"/>
          <w:lang w:val="uk-UA"/>
        </w:rPr>
        <w:t>Покупець зобов'язаний:</w:t>
      </w:r>
    </w:p>
    <w:p w:rsidR="00915E2A" w:rsidRPr="001805DB" w:rsidRDefault="001805DB" w:rsidP="001805DB">
      <w:pPr>
        <w:pStyle w:val="3"/>
        <w:spacing w:after="0"/>
        <w:ind w:left="0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 xml:space="preserve">5.4.1. </w:t>
      </w:r>
      <w:r w:rsidRPr="001805DB">
        <w:rPr>
          <w:sz w:val="21"/>
          <w:szCs w:val="21"/>
          <w:lang w:val="uk-UA"/>
        </w:rPr>
        <w:t xml:space="preserve">Прийняти Товар, ціна </w:t>
      </w:r>
      <w:r w:rsidR="00915E2A" w:rsidRPr="001805DB">
        <w:rPr>
          <w:sz w:val="21"/>
          <w:szCs w:val="21"/>
          <w:lang w:val="uk-UA"/>
        </w:rPr>
        <w:t>та кількість якого зафіксовані в Специфікаці</w:t>
      </w:r>
      <w:r w:rsidRPr="001805DB">
        <w:rPr>
          <w:sz w:val="21"/>
          <w:szCs w:val="21"/>
          <w:lang w:val="uk-UA"/>
        </w:rPr>
        <w:t xml:space="preserve">ях до </w:t>
      </w:r>
      <w:r w:rsidR="00915E2A" w:rsidRPr="001805DB">
        <w:rPr>
          <w:sz w:val="21"/>
          <w:szCs w:val="21"/>
          <w:lang w:val="uk-UA"/>
        </w:rPr>
        <w:t>цього Договору</w:t>
      </w:r>
      <w:r>
        <w:rPr>
          <w:sz w:val="21"/>
          <w:szCs w:val="21"/>
          <w:lang w:val="uk-UA"/>
        </w:rPr>
        <w:t>;</w:t>
      </w:r>
    </w:p>
    <w:p w:rsidR="00915E2A" w:rsidRPr="001805DB" w:rsidRDefault="001805DB" w:rsidP="001805DB">
      <w:pPr>
        <w:pStyle w:val="3"/>
        <w:spacing w:after="0"/>
        <w:ind w:left="0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 xml:space="preserve">5.4.2. </w:t>
      </w:r>
      <w:r w:rsidR="00915E2A" w:rsidRPr="001805DB">
        <w:rPr>
          <w:sz w:val="21"/>
          <w:szCs w:val="21"/>
          <w:lang w:val="uk-UA"/>
        </w:rPr>
        <w:t>Здійснювати перевірку при прийманні Товару по кількості, якості та асортименту;</w:t>
      </w:r>
    </w:p>
    <w:p w:rsidR="00915E2A" w:rsidRPr="001805DB" w:rsidRDefault="001805DB" w:rsidP="001805DB">
      <w:pPr>
        <w:pStyle w:val="3"/>
        <w:spacing w:after="0"/>
        <w:ind w:left="0"/>
        <w:jc w:val="both"/>
        <w:rPr>
          <w:sz w:val="21"/>
          <w:szCs w:val="21"/>
          <w:lang w:val="uk-UA"/>
        </w:rPr>
      </w:pPr>
      <w:r w:rsidRPr="001805DB">
        <w:rPr>
          <w:sz w:val="21"/>
          <w:szCs w:val="21"/>
          <w:lang w:val="uk-UA"/>
        </w:rPr>
        <w:t xml:space="preserve">5.4.3. </w:t>
      </w:r>
      <w:r w:rsidR="00915E2A" w:rsidRPr="001805DB">
        <w:rPr>
          <w:sz w:val="21"/>
          <w:szCs w:val="21"/>
          <w:lang w:val="uk-UA"/>
        </w:rPr>
        <w:t>Оплатити отриманий Товар у розмірі та у строки, що встановлені даним Договором.</w:t>
      </w:r>
    </w:p>
    <w:p w:rsidR="00BB0E0C" w:rsidRPr="00DD38F6" w:rsidRDefault="00BB0E0C" w:rsidP="00873D71">
      <w:pPr>
        <w:tabs>
          <w:tab w:val="left" w:pos="1276"/>
        </w:tabs>
        <w:suppressAutoHyphens/>
        <w:jc w:val="both"/>
        <w:rPr>
          <w:sz w:val="21"/>
          <w:szCs w:val="21"/>
          <w:lang w:val="uk-UA"/>
        </w:rPr>
      </w:pPr>
    </w:p>
    <w:p w:rsidR="00541896" w:rsidRPr="00DD38F6" w:rsidRDefault="001805DB" w:rsidP="00873D71">
      <w:pPr>
        <w:suppressAutoHyphens/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6</w:t>
      </w:r>
      <w:r w:rsidR="00873D71" w:rsidRPr="00DD38F6">
        <w:rPr>
          <w:b/>
          <w:sz w:val="21"/>
          <w:szCs w:val="21"/>
          <w:lang w:val="uk-UA"/>
        </w:rPr>
        <w:t>. </w:t>
      </w:r>
      <w:r w:rsidR="00541896" w:rsidRPr="00DD38F6">
        <w:rPr>
          <w:b/>
          <w:sz w:val="21"/>
          <w:szCs w:val="21"/>
          <w:lang w:val="uk-UA"/>
        </w:rPr>
        <w:t>ВІДПОВІДАЛЬНІСТЬ СТОРІН</w:t>
      </w:r>
    </w:p>
    <w:p w:rsidR="00541896" w:rsidRPr="00DD38F6" w:rsidRDefault="001805DB" w:rsidP="008150B3">
      <w:pPr>
        <w:tabs>
          <w:tab w:val="left" w:pos="1276"/>
        </w:tabs>
        <w:suppressAutoHyphens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6</w:t>
      </w:r>
      <w:r w:rsidR="008150B3" w:rsidRPr="00DD38F6">
        <w:rPr>
          <w:sz w:val="21"/>
          <w:szCs w:val="21"/>
          <w:lang w:val="uk-UA"/>
        </w:rPr>
        <w:t>.1. </w:t>
      </w:r>
      <w:r w:rsidR="00541896" w:rsidRPr="00DD38F6">
        <w:rPr>
          <w:sz w:val="21"/>
          <w:szCs w:val="21"/>
          <w:lang w:val="uk-UA"/>
        </w:rPr>
        <w:t xml:space="preserve">За невиконання або неналежне виконання своїх зобов’язань за цим Договором Сторони несуть відповідальність відповідно до чинного законодавства України та цього Договору. </w:t>
      </w:r>
    </w:p>
    <w:p w:rsidR="008C71F2" w:rsidRPr="00DD38F6" w:rsidRDefault="001805DB" w:rsidP="008C71F2">
      <w:pPr>
        <w:jc w:val="both"/>
        <w:rPr>
          <w:color w:val="000000"/>
          <w:sz w:val="21"/>
          <w:szCs w:val="21"/>
          <w:lang w:val="uk-UA"/>
        </w:rPr>
      </w:pPr>
      <w:r>
        <w:rPr>
          <w:color w:val="000000"/>
          <w:sz w:val="21"/>
          <w:szCs w:val="21"/>
          <w:lang w:val="uk-UA"/>
        </w:rPr>
        <w:t>6</w:t>
      </w:r>
      <w:r w:rsidR="008C71F2" w:rsidRPr="00DD38F6">
        <w:rPr>
          <w:color w:val="000000"/>
          <w:sz w:val="21"/>
          <w:szCs w:val="21"/>
          <w:lang w:val="uk-UA"/>
        </w:rPr>
        <w:t>.2</w:t>
      </w:r>
      <w:r w:rsidR="008C71F2" w:rsidRPr="00DD38F6">
        <w:rPr>
          <w:color w:val="000000"/>
          <w:sz w:val="21"/>
          <w:szCs w:val="21"/>
        </w:rPr>
        <w:t>. 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:rsidR="00541896" w:rsidRPr="00DD38F6" w:rsidRDefault="001805DB" w:rsidP="008150B3">
      <w:pPr>
        <w:tabs>
          <w:tab w:val="left" w:pos="1276"/>
        </w:tabs>
        <w:suppressAutoHyphens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6</w:t>
      </w:r>
      <w:r w:rsidR="008150B3" w:rsidRPr="00DD38F6">
        <w:rPr>
          <w:sz w:val="21"/>
          <w:szCs w:val="21"/>
          <w:lang w:val="uk-UA"/>
        </w:rPr>
        <w:t>.</w:t>
      </w:r>
      <w:r w:rsidR="008C71F2" w:rsidRPr="00DD38F6">
        <w:rPr>
          <w:sz w:val="21"/>
          <w:szCs w:val="21"/>
          <w:lang w:val="uk-UA"/>
        </w:rPr>
        <w:t>3</w:t>
      </w:r>
      <w:r w:rsidR="008150B3" w:rsidRPr="00DD38F6">
        <w:rPr>
          <w:sz w:val="21"/>
          <w:szCs w:val="21"/>
          <w:lang w:val="uk-UA"/>
        </w:rPr>
        <w:t>. </w:t>
      </w:r>
      <w:r w:rsidR="00541896" w:rsidRPr="00DD38F6">
        <w:rPr>
          <w:sz w:val="21"/>
          <w:szCs w:val="21"/>
          <w:lang w:val="uk-UA"/>
        </w:rPr>
        <w:t>В разі порушення узгоджених строків поставки Товару, встановлених відповідно до умов цього Договору</w:t>
      </w:r>
      <w:r w:rsidR="00A37F2A" w:rsidRPr="00DD38F6">
        <w:rPr>
          <w:sz w:val="21"/>
          <w:szCs w:val="21"/>
          <w:lang w:val="uk-UA"/>
        </w:rPr>
        <w:t xml:space="preserve"> та Специфікацій до нього</w:t>
      </w:r>
      <w:r w:rsidR="00541896" w:rsidRPr="00DD38F6">
        <w:rPr>
          <w:sz w:val="21"/>
          <w:szCs w:val="21"/>
          <w:lang w:val="uk-UA"/>
        </w:rPr>
        <w:t>, Постачальник зобов'язаний сплатити Покупцю неустойку (штраф) у розмірі 0,</w:t>
      </w:r>
      <w:r w:rsidR="00553BF5" w:rsidRPr="00DD38F6">
        <w:rPr>
          <w:sz w:val="21"/>
          <w:szCs w:val="21"/>
          <w:lang w:val="uk-UA"/>
        </w:rPr>
        <w:t>0</w:t>
      </w:r>
      <w:r w:rsidR="00541896" w:rsidRPr="00DD38F6">
        <w:rPr>
          <w:sz w:val="21"/>
          <w:szCs w:val="21"/>
          <w:lang w:val="uk-UA"/>
        </w:rPr>
        <w:t xml:space="preserve">1 % від вартості непоставленого в строк Товару за кожен день прострочення, але не більш ніж </w:t>
      </w:r>
      <w:r w:rsidR="00A37F2A" w:rsidRPr="00DD38F6">
        <w:rPr>
          <w:sz w:val="21"/>
          <w:szCs w:val="21"/>
          <w:lang w:val="uk-UA"/>
        </w:rPr>
        <w:t>3</w:t>
      </w:r>
      <w:r w:rsidR="00541896" w:rsidRPr="00DD38F6">
        <w:rPr>
          <w:sz w:val="21"/>
          <w:szCs w:val="21"/>
          <w:lang w:val="uk-UA"/>
        </w:rPr>
        <w:t> % від вартості непоставленого Товару.</w:t>
      </w:r>
    </w:p>
    <w:p w:rsidR="00541896" w:rsidRPr="00DD38F6" w:rsidRDefault="001805DB" w:rsidP="008150B3">
      <w:pPr>
        <w:tabs>
          <w:tab w:val="left" w:pos="1276"/>
        </w:tabs>
        <w:suppressAutoHyphens/>
        <w:jc w:val="both"/>
        <w:rPr>
          <w:sz w:val="21"/>
          <w:szCs w:val="21"/>
          <w:lang w:val="uk-UA"/>
        </w:rPr>
      </w:pPr>
      <w:r>
        <w:rPr>
          <w:rStyle w:val="hps"/>
          <w:sz w:val="21"/>
          <w:szCs w:val="21"/>
          <w:lang w:val="uk-UA"/>
        </w:rPr>
        <w:t>6</w:t>
      </w:r>
      <w:r w:rsidR="008150B3" w:rsidRPr="00DD38F6">
        <w:rPr>
          <w:rStyle w:val="hps"/>
          <w:sz w:val="21"/>
          <w:szCs w:val="21"/>
          <w:lang w:val="uk-UA"/>
        </w:rPr>
        <w:t>.</w:t>
      </w:r>
      <w:r w:rsidR="008C71F2" w:rsidRPr="00DD38F6">
        <w:rPr>
          <w:rStyle w:val="hps"/>
          <w:sz w:val="21"/>
          <w:szCs w:val="21"/>
          <w:lang w:val="uk-UA"/>
        </w:rPr>
        <w:t>4</w:t>
      </w:r>
      <w:r w:rsidR="008150B3" w:rsidRPr="00DD38F6">
        <w:rPr>
          <w:rStyle w:val="hps"/>
          <w:sz w:val="21"/>
          <w:szCs w:val="21"/>
          <w:lang w:val="uk-UA"/>
        </w:rPr>
        <w:t>. </w:t>
      </w:r>
      <w:r w:rsidR="00541896" w:rsidRPr="00DD38F6">
        <w:rPr>
          <w:rStyle w:val="hps"/>
          <w:sz w:val="21"/>
          <w:szCs w:val="21"/>
          <w:lang w:val="uk-UA"/>
        </w:rPr>
        <w:t>Сплата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неустойки</w:t>
      </w:r>
      <w:r w:rsidR="00541896" w:rsidRPr="00DD38F6">
        <w:rPr>
          <w:sz w:val="21"/>
          <w:szCs w:val="21"/>
          <w:lang w:val="uk-UA"/>
        </w:rPr>
        <w:t xml:space="preserve">, </w:t>
      </w:r>
      <w:r w:rsidR="00541896" w:rsidRPr="00DD38F6">
        <w:rPr>
          <w:rStyle w:val="hps"/>
          <w:sz w:val="21"/>
          <w:szCs w:val="21"/>
          <w:lang w:val="uk-UA"/>
        </w:rPr>
        <w:t>штрафу</w:t>
      </w:r>
      <w:r w:rsidR="00541896" w:rsidRPr="00DD38F6">
        <w:rPr>
          <w:sz w:val="21"/>
          <w:szCs w:val="21"/>
          <w:lang w:val="uk-UA"/>
        </w:rPr>
        <w:t xml:space="preserve">, </w:t>
      </w:r>
      <w:r w:rsidR="00541896" w:rsidRPr="00DD38F6">
        <w:rPr>
          <w:rStyle w:val="hps"/>
          <w:sz w:val="21"/>
          <w:szCs w:val="21"/>
          <w:lang w:val="uk-UA"/>
        </w:rPr>
        <w:t>пені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не звільняє сторони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від виконання зобов'язання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за Договором</w:t>
      </w:r>
      <w:r w:rsidR="00541896" w:rsidRPr="00DD38F6">
        <w:rPr>
          <w:sz w:val="21"/>
          <w:szCs w:val="21"/>
          <w:lang w:val="uk-UA"/>
        </w:rPr>
        <w:t>.</w:t>
      </w:r>
    </w:p>
    <w:p w:rsidR="008150B3" w:rsidRPr="00DD38F6" w:rsidRDefault="001805DB" w:rsidP="008150B3">
      <w:pPr>
        <w:jc w:val="both"/>
        <w:rPr>
          <w:color w:val="000000"/>
          <w:sz w:val="21"/>
          <w:szCs w:val="21"/>
          <w:lang w:val="uk-UA"/>
        </w:rPr>
      </w:pPr>
      <w:r>
        <w:rPr>
          <w:color w:val="000000"/>
          <w:sz w:val="21"/>
          <w:szCs w:val="21"/>
          <w:lang w:val="uk-UA"/>
        </w:rPr>
        <w:t>6</w:t>
      </w:r>
      <w:r w:rsidR="008150B3" w:rsidRPr="00DD38F6">
        <w:rPr>
          <w:color w:val="000000"/>
          <w:sz w:val="21"/>
          <w:szCs w:val="21"/>
          <w:lang w:val="uk-UA"/>
        </w:rPr>
        <w:t>.</w:t>
      </w:r>
      <w:r w:rsidR="008C71F2" w:rsidRPr="00DD38F6">
        <w:rPr>
          <w:color w:val="000000"/>
          <w:sz w:val="21"/>
          <w:szCs w:val="21"/>
          <w:lang w:val="uk-UA"/>
        </w:rPr>
        <w:t>5</w:t>
      </w:r>
      <w:r w:rsidR="008150B3" w:rsidRPr="00DD38F6">
        <w:rPr>
          <w:color w:val="000000"/>
          <w:sz w:val="21"/>
          <w:szCs w:val="21"/>
          <w:lang w:val="uk-UA"/>
        </w:rPr>
        <w:t>. Покупець несе повну матеріальну відповідальність за переданий товар з моменту приймання товару від Постачальника.</w:t>
      </w:r>
    </w:p>
    <w:p w:rsidR="00553BF5" w:rsidRPr="00DD38F6" w:rsidRDefault="001805DB" w:rsidP="008150B3">
      <w:pPr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6</w:t>
      </w:r>
      <w:r w:rsidR="00553BF5" w:rsidRPr="00DD38F6">
        <w:rPr>
          <w:sz w:val="21"/>
          <w:szCs w:val="21"/>
          <w:lang w:val="uk-UA"/>
        </w:rPr>
        <w:t>.</w:t>
      </w:r>
      <w:r w:rsidR="008C71F2" w:rsidRPr="00DD38F6">
        <w:rPr>
          <w:sz w:val="21"/>
          <w:szCs w:val="21"/>
          <w:lang w:val="uk-UA"/>
        </w:rPr>
        <w:t>6.</w:t>
      </w:r>
      <w:r w:rsidR="00553BF5" w:rsidRPr="00DD38F6">
        <w:rPr>
          <w:sz w:val="21"/>
          <w:szCs w:val="21"/>
          <w:lang w:val="uk-UA"/>
        </w:rPr>
        <w:t xml:space="preserve"> За невиконання або неналежне виконання п.</w:t>
      </w:r>
      <w:r>
        <w:rPr>
          <w:sz w:val="21"/>
          <w:szCs w:val="21"/>
          <w:lang w:val="uk-UA"/>
        </w:rPr>
        <w:t>5</w:t>
      </w:r>
      <w:r w:rsidR="00553BF5" w:rsidRPr="00DD38F6">
        <w:rPr>
          <w:sz w:val="21"/>
          <w:szCs w:val="21"/>
          <w:lang w:val="uk-UA"/>
        </w:rPr>
        <w:t>.</w:t>
      </w:r>
      <w:r>
        <w:rPr>
          <w:sz w:val="21"/>
          <w:szCs w:val="21"/>
          <w:lang w:val="uk-UA"/>
        </w:rPr>
        <w:t>4</w:t>
      </w:r>
      <w:r w:rsidR="00553BF5" w:rsidRPr="00DD38F6">
        <w:rPr>
          <w:sz w:val="21"/>
          <w:szCs w:val="21"/>
          <w:lang w:val="uk-UA"/>
        </w:rPr>
        <w:t xml:space="preserve">. Договору, Покупець зобов'язаний сплатити Постачальнику неустойку (штраф) у розмірі </w:t>
      </w:r>
      <w:r w:rsidR="00F36E72">
        <w:rPr>
          <w:sz w:val="21"/>
          <w:szCs w:val="21"/>
          <w:lang w:val="uk-UA"/>
        </w:rPr>
        <w:t>3</w:t>
      </w:r>
      <w:r w:rsidR="00553BF5" w:rsidRPr="00DD38F6">
        <w:rPr>
          <w:sz w:val="21"/>
          <w:szCs w:val="21"/>
          <w:lang w:val="uk-UA"/>
        </w:rPr>
        <w:t> % від вартості Товару який Постачається.</w:t>
      </w:r>
    </w:p>
    <w:p w:rsidR="008150B3" w:rsidRPr="00DD38F6" w:rsidRDefault="008150B3" w:rsidP="008150B3">
      <w:pPr>
        <w:tabs>
          <w:tab w:val="left" w:pos="1276"/>
        </w:tabs>
        <w:suppressAutoHyphens/>
        <w:jc w:val="both"/>
        <w:rPr>
          <w:sz w:val="21"/>
          <w:szCs w:val="21"/>
          <w:lang w:val="uk-UA"/>
        </w:rPr>
      </w:pPr>
    </w:p>
    <w:p w:rsidR="00541896" w:rsidRPr="00DD38F6" w:rsidRDefault="00552F71" w:rsidP="004D20BE">
      <w:pPr>
        <w:suppressAutoHyphens/>
        <w:ind w:left="360"/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7</w:t>
      </w:r>
      <w:r w:rsidR="004D20BE" w:rsidRPr="00DD38F6">
        <w:rPr>
          <w:b/>
          <w:sz w:val="21"/>
          <w:szCs w:val="21"/>
          <w:lang w:val="uk-UA"/>
        </w:rPr>
        <w:t>. </w:t>
      </w:r>
      <w:r w:rsidR="00541896" w:rsidRPr="00DD38F6">
        <w:rPr>
          <w:b/>
          <w:sz w:val="21"/>
          <w:szCs w:val="21"/>
          <w:lang w:val="uk-UA"/>
        </w:rPr>
        <w:t>СТРОК ДІЇ ДОГОВОРУ ТА ПОРЯДОК ЙОГО РОЗІРВАННЯ</w:t>
      </w:r>
    </w:p>
    <w:p w:rsidR="00541896" w:rsidRPr="00DD38F6" w:rsidRDefault="00552F71" w:rsidP="004D20BE">
      <w:pPr>
        <w:tabs>
          <w:tab w:val="left" w:pos="1276"/>
        </w:tabs>
        <w:suppressAutoHyphens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7</w:t>
      </w:r>
      <w:r w:rsidR="004D20BE" w:rsidRPr="00DD38F6">
        <w:rPr>
          <w:sz w:val="21"/>
          <w:szCs w:val="21"/>
          <w:lang w:val="uk-UA"/>
        </w:rPr>
        <w:t>.1. </w:t>
      </w:r>
      <w:r w:rsidR="00541896" w:rsidRPr="00DD38F6">
        <w:rPr>
          <w:sz w:val="21"/>
          <w:szCs w:val="21"/>
          <w:lang w:val="uk-UA"/>
        </w:rPr>
        <w:t xml:space="preserve">Цей Договір вважається укладеним та </w:t>
      </w:r>
      <w:r w:rsidR="00541896" w:rsidRPr="00DD38F6">
        <w:rPr>
          <w:rStyle w:val="hps"/>
          <w:sz w:val="21"/>
          <w:szCs w:val="21"/>
          <w:lang w:val="uk-UA"/>
        </w:rPr>
        <w:t>набуває чинності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з моменту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його підписання</w:t>
      </w:r>
      <w:r w:rsidR="00541896" w:rsidRPr="00DD38F6">
        <w:rPr>
          <w:sz w:val="21"/>
          <w:szCs w:val="21"/>
          <w:lang w:val="uk-UA"/>
        </w:rPr>
        <w:t xml:space="preserve"> повноважними </w:t>
      </w:r>
      <w:r w:rsidR="00541896" w:rsidRPr="00DD38F6">
        <w:rPr>
          <w:rStyle w:val="hps"/>
          <w:sz w:val="21"/>
          <w:szCs w:val="21"/>
          <w:lang w:val="uk-UA"/>
        </w:rPr>
        <w:t>представниками</w:t>
      </w:r>
      <w:r w:rsidR="00541896" w:rsidRPr="00DD38F6">
        <w:rPr>
          <w:sz w:val="21"/>
          <w:szCs w:val="21"/>
          <w:lang w:val="uk-UA"/>
        </w:rPr>
        <w:t xml:space="preserve"> обох </w:t>
      </w:r>
      <w:r w:rsidR="00541896" w:rsidRPr="00DD38F6">
        <w:rPr>
          <w:rStyle w:val="hps"/>
          <w:sz w:val="21"/>
          <w:szCs w:val="21"/>
          <w:lang w:val="uk-UA"/>
        </w:rPr>
        <w:t>Сторін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і діє</w:t>
      </w:r>
      <w:r w:rsidR="00541896" w:rsidRPr="00DD38F6">
        <w:rPr>
          <w:sz w:val="21"/>
          <w:szCs w:val="21"/>
          <w:lang w:val="uk-UA"/>
        </w:rPr>
        <w:t xml:space="preserve"> до </w:t>
      </w:r>
      <w:r w:rsidR="00D82B5D">
        <w:rPr>
          <w:sz w:val="21"/>
          <w:szCs w:val="21"/>
          <w:lang w:val="uk-UA"/>
        </w:rPr>
        <w:t>__________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20</w:t>
      </w:r>
      <w:r w:rsidR="00D82B5D">
        <w:rPr>
          <w:rStyle w:val="hps"/>
          <w:sz w:val="21"/>
          <w:szCs w:val="21"/>
          <w:lang w:val="uk-UA"/>
        </w:rPr>
        <w:t>20</w:t>
      </w:r>
      <w:r w:rsidR="00541896" w:rsidRPr="00DD38F6">
        <w:rPr>
          <w:rStyle w:val="hps"/>
          <w:sz w:val="21"/>
          <w:szCs w:val="21"/>
          <w:lang w:val="uk-UA"/>
        </w:rPr>
        <w:t xml:space="preserve"> року,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а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в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частині</w:t>
      </w:r>
      <w:r w:rsidR="00541896" w:rsidRPr="00DD38F6">
        <w:rPr>
          <w:sz w:val="21"/>
          <w:szCs w:val="21"/>
          <w:lang w:val="uk-UA"/>
        </w:rPr>
        <w:t xml:space="preserve"> виконання </w:t>
      </w:r>
      <w:r w:rsidR="00541896" w:rsidRPr="00DD38F6">
        <w:rPr>
          <w:rStyle w:val="hps"/>
          <w:sz w:val="21"/>
          <w:szCs w:val="21"/>
          <w:lang w:val="uk-UA"/>
        </w:rPr>
        <w:t>зобов'язань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по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гарантії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та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грошовим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розрахункам</w:t>
      </w:r>
      <w:r w:rsidR="00541896" w:rsidRPr="00DD38F6">
        <w:rPr>
          <w:sz w:val="21"/>
          <w:szCs w:val="21"/>
          <w:lang w:val="uk-UA"/>
        </w:rPr>
        <w:t xml:space="preserve">, </w:t>
      </w:r>
      <w:r w:rsidR="00541896" w:rsidRPr="00DD38F6">
        <w:rPr>
          <w:rStyle w:val="hps"/>
          <w:sz w:val="21"/>
          <w:szCs w:val="21"/>
          <w:lang w:val="uk-UA"/>
        </w:rPr>
        <w:t>включаючи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оплату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штрафних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санкцій</w:t>
      </w:r>
      <w:r w:rsidR="00541896" w:rsidRPr="00DD38F6">
        <w:rPr>
          <w:sz w:val="21"/>
          <w:szCs w:val="21"/>
          <w:lang w:val="uk-UA"/>
        </w:rPr>
        <w:t xml:space="preserve">, </w:t>
      </w:r>
      <w:r w:rsidR="00541896" w:rsidRPr="00DD38F6">
        <w:rPr>
          <w:rStyle w:val="hps"/>
          <w:sz w:val="21"/>
          <w:szCs w:val="21"/>
          <w:lang w:val="uk-UA"/>
        </w:rPr>
        <w:t>до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їх</w:t>
      </w:r>
      <w:r w:rsidR="00541896" w:rsidRPr="00DD38F6">
        <w:rPr>
          <w:sz w:val="21"/>
          <w:szCs w:val="21"/>
          <w:lang w:val="uk-UA"/>
        </w:rPr>
        <w:t xml:space="preserve"> повного </w:t>
      </w:r>
      <w:r w:rsidR="00541896" w:rsidRPr="00DD38F6">
        <w:rPr>
          <w:rStyle w:val="hps"/>
          <w:sz w:val="21"/>
          <w:szCs w:val="21"/>
          <w:lang w:val="uk-UA"/>
        </w:rPr>
        <w:t>виконання</w:t>
      </w:r>
      <w:r w:rsidR="00541896" w:rsidRPr="00DD38F6">
        <w:rPr>
          <w:sz w:val="21"/>
          <w:szCs w:val="21"/>
          <w:lang w:val="uk-UA"/>
        </w:rPr>
        <w:t xml:space="preserve"> С</w:t>
      </w:r>
      <w:r w:rsidR="00541896" w:rsidRPr="00DD38F6">
        <w:rPr>
          <w:rStyle w:val="hps"/>
          <w:sz w:val="21"/>
          <w:szCs w:val="21"/>
          <w:lang w:val="uk-UA"/>
        </w:rPr>
        <w:t>торонами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належним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чином</w:t>
      </w:r>
      <w:r w:rsidR="00541896" w:rsidRPr="00DD38F6">
        <w:rPr>
          <w:sz w:val="21"/>
          <w:szCs w:val="21"/>
          <w:lang w:val="uk-UA"/>
        </w:rPr>
        <w:t>.</w:t>
      </w:r>
    </w:p>
    <w:p w:rsidR="00541896" w:rsidRPr="00DD38F6" w:rsidRDefault="00552F71" w:rsidP="004D20BE">
      <w:pPr>
        <w:tabs>
          <w:tab w:val="left" w:pos="1276"/>
        </w:tabs>
        <w:suppressAutoHyphens/>
        <w:jc w:val="both"/>
        <w:rPr>
          <w:rStyle w:val="hps"/>
          <w:sz w:val="21"/>
          <w:szCs w:val="21"/>
          <w:lang w:val="uk-UA"/>
        </w:rPr>
      </w:pPr>
      <w:r>
        <w:rPr>
          <w:rStyle w:val="hps"/>
          <w:sz w:val="21"/>
          <w:szCs w:val="21"/>
          <w:lang w:val="uk-UA"/>
        </w:rPr>
        <w:t>7</w:t>
      </w:r>
      <w:r w:rsidR="004D20BE" w:rsidRPr="00DD38F6">
        <w:rPr>
          <w:rStyle w:val="hps"/>
          <w:sz w:val="21"/>
          <w:szCs w:val="21"/>
          <w:lang w:val="uk-UA"/>
        </w:rPr>
        <w:t>.2. </w:t>
      </w:r>
      <w:r w:rsidR="00541896" w:rsidRPr="00DD38F6">
        <w:rPr>
          <w:rStyle w:val="hps"/>
          <w:sz w:val="21"/>
          <w:szCs w:val="21"/>
          <w:lang w:val="uk-UA"/>
        </w:rPr>
        <w:t>Цей Договір може бути достроково розірваний лише у відповідності до норм чинного законодавства або за взаємною письмовою згодою Сторін.</w:t>
      </w:r>
    </w:p>
    <w:p w:rsidR="00541896" w:rsidRPr="00DD38F6" w:rsidRDefault="00552F71" w:rsidP="004D20BE">
      <w:pPr>
        <w:tabs>
          <w:tab w:val="left" w:pos="1276"/>
        </w:tabs>
        <w:suppressAutoHyphens/>
        <w:jc w:val="both"/>
        <w:rPr>
          <w:rStyle w:val="hps"/>
          <w:sz w:val="21"/>
          <w:szCs w:val="21"/>
          <w:lang w:val="uk-UA"/>
        </w:rPr>
      </w:pPr>
      <w:r>
        <w:rPr>
          <w:rStyle w:val="hps"/>
          <w:sz w:val="21"/>
          <w:szCs w:val="21"/>
          <w:lang w:val="uk-UA"/>
        </w:rPr>
        <w:t>7</w:t>
      </w:r>
      <w:r w:rsidR="004D20BE" w:rsidRPr="00DD38F6">
        <w:rPr>
          <w:rStyle w:val="hps"/>
          <w:sz w:val="21"/>
          <w:szCs w:val="21"/>
          <w:lang w:val="uk-UA"/>
        </w:rPr>
        <w:t>.3. </w:t>
      </w:r>
      <w:r w:rsidR="00541896" w:rsidRPr="00DD38F6">
        <w:rPr>
          <w:rStyle w:val="hps"/>
          <w:sz w:val="21"/>
          <w:szCs w:val="21"/>
          <w:lang w:val="uk-UA"/>
        </w:rPr>
        <w:t>Одностороння відмова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від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виконання зобов'язання і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одностороння відмова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від Договору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допускається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лише у випадках</w:t>
      </w:r>
      <w:r w:rsidR="00541896" w:rsidRPr="00DD38F6">
        <w:rPr>
          <w:sz w:val="21"/>
          <w:szCs w:val="21"/>
          <w:lang w:val="uk-UA"/>
        </w:rPr>
        <w:t xml:space="preserve">, </w:t>
      </w:r>
      <w:r w:rsidR="00541896" w:rsidRPr="00DD38F6">
        <w:rPr>
          <w:rStyle w:val="hps"/>
          <w:sz w:val="21"/>
          <w:szCs w:val="21"/>
          <w:lang w:val="uk-UA"/>
        </w:rPr>
        <w:t>передбачених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законодавством.</w:t>
      </w:r>
    </w:p>
    <w:p w:rsidR="004D20BE" w:rsidRPr="00DD38F6" w:rsidRDefault="004D20BE" w:rsidP="004D20BE">
      <w:pPr>
        <w:tabs>
          <w:tab w:val="left" w:pos="1276"/>
        </w:tabs>
        <w:suppressAutoHyphens/>
        <w:jc w:val="both"/>
        <w:rPr>
          <w:rStyle w:val="hps"/>
          <w:sz w:val="21"/>
          <w:szCs w:val="21"/>
          <w:lang w:val="uk-UA"/>
        </w:rPr>
      </w:pPr>
    </w:p>
    <w:p w:rsidR="00541896" w:rsidRPr="00DD38F6" w:rsidRDefault="00552F71" w:rsidP="004D20BE">
      <w:pPr>
        <w:suppressAutoHyphens/>
        <w:jc w:val="center"/>
        <w:rPr>
          <w:b/>
          <w:sz w:val="21"/>
          <w:szCs w:val="21"/>
          <w:lang w:val="uk-UA"/>
        </w:rPr>
      </w:pPr>
      <w:r w:rsidRPr="00552F71">
        <w:rPr>
          <w:rStyle w:val="hps"/>
          <w:b/>
          <w:sz w:val="21"/>
          <w:szCs w:val="21"/>
          <w:lang w:val="uk-UA"/>
        </w:rPr>
        <w:lastRenderedPageBreak/>
        <w:t>8</w:t>
      </w:r>
      <w:r w:rsidR="004D20BE" w:rsidRPr="00552F71">
        <w:rPr>
          <w:rStyle w:val="hps"/>
          <w:b/>
          <w:sz w:val="21"/>
          <w:szCs w:val="21"/>
          <w:lang w:val="uk-UA"/>
        </w:rPr>
        <w:t>.</w:t>
      </w:r>
      <w:r w:rsidR="004D20BE" w:rsidRPr="00DD38F6">
        <w:rPr>
          <w:rStyle w:val="hps"/>
          <w:sz w:val="21"/>
          <w:szCs w:val="21"/>
          <w:lang w:val="uk-UA"/>
        </w:rPr>
        <w:t> </w:t>
      </w:r>
      <w:r w:rsidR="00541896" w:rsidRPr="00DD38F6">
        <w:rPr>
          <w:b/>
          <w:sz w:val="21"/>
          <w:szCs w:val="21"/>
          <w:lang w:val="uk-UA"/>
        </w:rPr>
        <w:t>ФОРС-МАЖОРНІ ОБСТАВИНИ</w:t>
      </w:r>
    </w:p>
    <w:p w:rsidR="00541896" w:rsidRPr="00DD38F6" w:rsidRDefault="00552F71" w:rsidP="004D20BE">
      <w:pPr>
        <w:tabs>
          <w:tab w:val="left" w:pos="1276"/>
        </w:tabs>
        <w:suppressAutoHyphens/>
        <w:jc w:val="both"/>
        <w:rPr>
          <w:b/>
          <w:sz w:val="21"/>
          <w:szCs w:val="21"/>
          <w:lang w:val="uk-UA"/>
        </w:rPr>
      </w:pPr>
      <w:r>
        <w:rPr>
          <w:rStyle w:val="hps"/>
          <w:sz w:val="21"/>
          <w:szCs w:val="21"/>
          <w:lang w:val="uk-UA"/>
        </w:rPr>
        <w:t>8</w:t>
      </w:r>
      <w:r w:rsidR="004D20BE" w:rsidRPr="00DD38F6">
        <w:rPr>
          <w:rStyle w:val="hps"/>
          <w:sz w:val="21"/>
          <w:szCs w:val="21"/>
          <w:lang w:val="uk-UA"/>
        </w:rPr>
        <w:t>.1. </w:t>
      </w:r>
      <w:r w:rsidR="00541896" w:rsidRPr="00DD38F6">
        <w:rPr>
          <w:rStyle w:val="hps"/>
          <w:sz w:val="21"/>
          <w:szCs w:val="21"/>
          <w:lang w:val="uk-UA"/>
        </w:rPr>
        <w:t>Сторони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погодилися</w:t>
      </w:r>
      <w:r w:rsidR="00541896" w:rsidRPr="00DD38F6">
        <w:rPr>
          <w:sz w:val="21"/>
          <w:szCs w:val="21"/>
          <w:lang w:val="uk-UA"/>
        </w:rPr>
        <w:t xml:space="preserve">, </w:t>
      </w:r>
      <w:r w:rsidR="00541896" w:rsidRPr="00DD38F6">
        <w:rPr>
          <w:rStyle w:val="hps"/>
          <w:sz w:val="21"/>
          <w:szCs w:val="21"/>
          <w:lang w:val="uk-UA"/>
        </w:rPr>
        <w:t>що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в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разі настання</w:t>
      </w:r>
      <w:r w:rsidR="00541896" w:rsidRPr="00DD38F6">
        <w:rPr>
          <w:sz w:val="21"/>
          <w:szCs w:val="21"/>
          <w:lang w:val="uk-UA"/>
        </w:rPr>
        <w:t xml:space="preserve"> та </w:t>
      </w:r>
      <w:r w:rsidR="00541896" w:rsidRPr="00DD38F6">
        <w:rPr>
          <w:rStyle w:val="hps"/>
          <w:sz w:val="21"/>
          <w:szCs w:val="21"/>
          <w:lang w:val="uk-UA"/>
        </w:rPr>
        <w:t>дії обставин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непереборної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сили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та/або їх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наслідків</w:t>
      </w:r>
      <w:r w:rsidR="00541896" w:rsidRPr="00DD38F6">
        <w:rPr>
          <w:sz w:val="21"/>
          <w:szCs w:val="21"/>
          <w:lang w:val="uk-UA"/>
        </w:rPr>
        <w:t xml:space="preserve">, </w:t>
      </w:r>
      <w:r w:rsidR="00541896" w:rsidRPr="00DD38F6">
        <w:rPr>
          <w:rStyle w:val="hps"/>
          <w:sz w:val="21"/>
          <w:szCs w:val="21"/>
          <w:lang w:val="uk-UA"/>
        </w:rPr>
        <w:t>що не залежать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від волі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сторін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(далі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– форс-мажорні обставини</w:t>
      </w:r>
      <w:r w:rsidR="00541896" w:rsidRPr="00DD38F6">
        <w:rPr>
          <w:sz w:val="21"/>
          <w:szCs w:val="21"/>
          <w:lang w:val="uk-UA"/>
        </w:rPr>
        <w:t xml:space="preserve">), </w:t>
      </w:r>
      <w:r w:rsidR="00541896" w:rsidRPr="00DD38F6">
        <w:rPr>
          <w:rStyle w:val="hps"/>
          <w:sz w:val="21"/>
          <w:szCs w:val="21"/>
          <w:lang w:val="uk-UA"/>
        </w:rPr>
        <w:t>таких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як</w:t>
      </w:r>
      <w:r w:rsidR="00541896" w:rsidRPr="00DD38F6">
        <w:rPr>
          <w:sz w:val="21"/>
          <w:szCs w:val="21"/>
          <w:lang w:val="uk-UA"/>
        </w:rPr>
        <w:t>: війни, блокади, ембарго, міжнародні санкції, валютні обмеження, прийняття законодавчим та іншими органами державної влади постанов та розпоряджень, які роблять неможливим виконання Сторонами своїх зобов'язань, пожежі, повені та інші стихійні лиха, С</w:t>
      </w:r>
      <w:r w:rsidR="00541896" w:rsidRPr="00DD38F6">
        <w:rPr>
          <w:rStyle w:val="hps"/>
          <w:sz w:val="21"/>
          <w:szCs w:val="21"/>
          <w:lang w:val="uk-UA"/>
        </w:rPr>
        <w:t>торони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звільняються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від виконання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та відповідальності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за невиконання або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неналежне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виконання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своїх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зобов'язань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за Договором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на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час дії форс-мажорних обставин</w:t>
      </w:r>
      <w:r w:rsidR="00541896" w:rsidRPr="00DD38F6">
        <w:rPr>
          <w:sz w:val="21"/>
          <w:szCs w:val="21"/>
          <w:lang w:val="uk-UA"/>
        </w:rPr>
        <w:t>.</w:t>
      </w:r>
    </w:p>
    <w:p w:rsidR="00541896" w:rsidRPr="00DD38F6" w:rsidRDefault="00552F71" w:rsidP="004D20BE">
      <w:pPr>
        <w:tabs>
          <w:tab w:val="left" w:pos="1276"/>
        </w:tabs>
        <w:suppressAutoHyphens/>
        <w:jc w:val="both"/>
        <w:rPr>
          <w:b/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8</w:t>
      </w:r>
      <w:r w:rsidR="004D20BE" w:rsidRPr="00DD38F6">
        <w:rPr>
          <w:sz w:val="21"/>
          <w:szCs w:val="21"/>
          <w:lang w:val="uk-UA"/>
        </w:rPr>
        <w:t>.2. </w:t>
      </w:r>
      <w:r w:rsidR="00541896" w:rsidRPr="00DD38F6">
        <w:rPr>
          <w:sz w:val="21"/>
          <w:szCs w:val="21"/>
          <w:lang w:val="uk-UA"/>
        </w:rPr>
        <w:t>Строк</w:t>
      </w:r>
      <w:r w:rsidR="00541896" w:rsidRPr="00DD38F6">
        <w:rPr>
          <w:rStyle w:val="hps"/>
          <w:sz w:val="21"/>
          <w:szCs w:val="21"/>
          <w:lang w:val="uk-UA"/>
        </w:rPr>
        <w:t xml:space="preserve"> виконання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зобов'язань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за Договором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переноситься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на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час, протягом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якого діяли</w:t>
      </w:r>
      <w:r w:rsidR="00541896" w:rsidRPr="00DD38F6">
        <w:rPr>
          <w:sz w:val="21"/>
          <w:szCs w:val="21"/>
          <w:lang w:val="uk-UA"/>
        </w:rPr>
        <w:t xml:space="preserve"> форс-мажорні </w:t>
      </w:r>
      <w:r w:rsidR="00541896" w:rsidRPr="00DD38F6">
        <w:rPr>
          <w:rStyle w:val="hps"/>
          <w:sz w:val="21"/>
          <w:szCs w:val="21"/>
          <w:lang w:val="uk-UA"/>
        </w:rPr>
        <w:t>обставини</w:t>
      </w:r>
      <w:r w:rsidR="00541896" w:rsidRPr="00DD38F6">
        <w:rPr>
          <w:sz w:val="21"/>
          <w:szCs w:val="21"/>
          <w:lang w:val="uk-UA"/>
        </w:rPr>
        <w:t>.</w:t>
      </w:r>
    </w:p>
    <w:p w:rsidR="00541896" w:rsidRPr="00DD38F6" w:rsidRDefault="00552F71" w:rsidP="004D20BE">
      <w:pPr>
        <w:tabs>
          <w:tab w:val="left" w:pos="1276"/>
        </w:tabs>
        <w:suppressAutoHyphens/>
        <w:jc w:val="both"/>
        <w:rPr>
          <w:b/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8</w:t>
      </w:r>
      <w:r w:rsidR="004D20BE" w:rsidRPr="00DD38F6">
        <w:rPr>
          <w:sz w:val="21"/>
          <w:szCs w:val="21"/>
          <w:lang w:val="uk-UA"/>
        </w:rPr>
        <w:t>.3. </w:t>
      </w:r>
      <w:r w:rsidR="00541896" w:rsidRPr="00DD38F6">
        <w:rPr>
          <w:sz w:val="21"/>
          <w:szCs w:val="21"/>
          <w:lang w:val="uk-UA"/>
        </w:rPr>
        <w:t xml:space="preserve">Сторона, що не може виконати свої зобов'язання за цим Договором внаслідок дії форс-мажорних обставин, повинна повідомити про це іншу Сторону протягом </w:t>
      </w:r>
      <w:r w:rsidR="00541896" w:rsidRPr="00DD38F6">
        <w:rPr>
          <w:sz w:val="21"/>
          <w:szCs w:val="21"/>
        </w:rPr>
        <w:t>5</w:t>
      </w:r>
      <w:r w:rsidR="00541896" w:rsidRPr="00DD38F6">
        <w:rPr>
          <w:sz w:val="21"/>
          <w:szCs w:val="21"/>
          <w:lang w:val="uk-UA"/>
        </w:rPr>
        <w:t xml:space="preserve"> (п’яти) календарних днів з моменту настання таких обставин. У випадку недотримання умови про повідомлення Сторона, що порушила таку умову, не має права посилатися на ці обставини та їх наслідки.</w:t>
      </w:r>
    </w:p>
    <w:p w:rsidR="00541896" w:rsidRPr="00DD38F6" w:rsidRDefault="00552F71" w:rsidP="004D20BE">
      <w:pPr>
        <w:tabs>
          <w:tab w:val="left" w:pos="1276"/>
        </w:tabs>
        <w:suppressAutoHyphens/>
        <w:jc w:val="both"/>
        <w:rPr>
          <w:b/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8</w:t>
      </w:r>
      <w:r w:rsidR="004D20BE" w:rsidRPr="00DD38F6">
        <w:rPr>
          <w:sz w:val="21"/>
          <w:szCs w:val="21"/>
          <w:lang w:val="uk-UA"/>
        </w:rPr>
        <w:t>.4. </w:t>
      </w:r>
      <w:r w:rsidR="00541896" w:rsidRPr="00DD38F6">
        <w:rPr>
          <w:sz w:val="21"/>
          <w:szCs w:val="21"/>
          <w:lang w:val="uk-UA"/>
        </w:rPr>
        <w:t>Виникнення, дія та (або) припинення форс-мажорних обставин підтверджується офіційним документом, виданим Торгово-промисловою палатою України.</w:t>
      </w:r>
    </w:p>
    <w:p w:rsidR="00541896" w:rsidRPr="00DD38F6" w:rsidRDefault="00552F71" w:rsidP="004D20BE">
      <w:pPr>
        <w:tabs>
          <w:tab w:val="left" w:pos="1276"/>
        </w:tabs>
        <w:suppressAutoHyphens/>
        <w:jc w:val="both"/>
        <w:rPr>
          <w:b/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8</w:t>
      </w:r>
      <w:r w:rsidR="004D20BE" w:rsidRPr="00DD38F6">
        <w:rPr>
          <w:sz w:val="21"/>
          <w:szCs w:val="21"/>
          <w:lang w:val="uk-UA"/>
        </w:rPr>
        <w:t>.5. </w:t>
      </w:r>
      <w:r w:rsidR="00541896" w:rsidRPr="00DD38F6">
        <w:rPr>
          <w:sz w:val="21"/>
          <w:szCs w:val="21"/>
          <w:lang w:val="uk-UA"/>
        </w:rPr>
        <w:t>У разі припинення дії форс-мажорних обставин Сторона, що посилалась на них, зобов'язана негайно направити повідомлення іншій Стороні. У такому повідомленні повинний бути зазначений термін, протягом якого передбачається виконання зобов'язань за цим Договором. Після припинення впливу форс-мажорних обставин зобов'язання за цим Договором, строк виконання яких настав, підлягають негайному виконанню.</w:t>
      </w:r>
    </w:p>
    <w:p w:rsidR="00541896" w:rsidRPr="00DD38F6" w:rsidRDefault="00552F71" w:rsidP="004D20BE">
      <w:pPr>
        <w:tabs>
          <w:tab w:val="left" w:pos="1276"/>
        </w:tabs>
        <w:suppressAutoHyphens/>
        <w:jc w:val="both"/>
        <w:rPr>
          <w:b/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8</w:t>
      </w:r>
      <w:r w:rsidR="004D20BE" w:rsidRPr="00DD38F6">
        <w:rPr>
          <w:sz w:val="21"/>
          <w:szCs w:val="21"/>
          <w:lang w:val="uk-UA"/>
        </w:rPr>
        <w:t>.6. </w:t>
      </w:r>
      <w:r w:rsidR="00541896" w:rsidRPr="00DD38F6">
        <w:rPr>
          <w:sz w:val="21"/>
          <w:szCs w:val="21"/>
          <w:lang w:val="uk-UA"/>
        </w:rPr>
        <w:t>Якщо строк дії форс-мажорних обставин триває більше ніж 3 (три) місяці, Сторони мають право зупинити дію цього Договору. В цьому разі Сторони зобов’язані провести переговори з метою досягнення домовленостей щодо оптимальних умов виконання цього Договору або про припинення його дії.</w:t>
      </w:r>
    </w:p>
    <w:p w:rsidR="00541896" w:rsidRPr="00DD38F6" w:rsidRDefault="00552F71" w:rsidP="004D20BE">
      <w:pPr>
        <w:tabs>
          <w:tab w:val="left" w:pos="1276"/>
        </w:tabs>
        <w:suppressAutoHyphens/>
        <w:jc w:val="both"/>
        <w:rPr>
          <w:rStyle w:val="hps"/>
          <w:b/>
          <w:sz w:val="21"/>
          <w:szCs w:val="21"/>
          <w:lang w:val="uk-UA"/>
        </w:rPr>
      </w:pPr>
      <w:r>
        <w:rPr>
          <w:rStyle w:val="hps"/>
          <w:sz w:val="21"/>
          <w:szCs w:val="21"/>
          <w:lang w:val="uk-UA"/>
        </w:rPr>
        <w:t>8</w:t>
      </w:r>
      <w:r w:rsidR="004D20BE" w:rsidRPr="00DD38F6">
        <w:rPr>
          <w:rStyle w:val="hps"/>
          <w:sz w:val="21"/>
          <w:szCs w:val="21"/>
          <w:lang w:val="uk-UA"/>
        </w:rPr>
        <w:t>.7. </w:t>
      </w:r>
      <w:r w:rsidR="00541896" w:rsidRPr="00DD38F6">
        <w:rPr>
          <w:rStyle w:val="hps"/>
          <w:sz w:val="21"/>
          <w:szCs w:val="21"/>
          <w:lang w:val="uk-UA"/>
        </w:rPr>
        <w:t>Виникнення</w:t>
      </w:r>
      <w:r w:rsidR="00541896" w:rsidRPr="00DD38F6">
        <w:rPr>
          <w:sz w:val="21"/>
          <w:szCs w:val="21"/>
          <w:lang w:val="uk-UA"/>
        </w:rPr>
        <w:t xml:space="preserve"> та </w:t>
      </w:r>
      <w:r w:rsidR="00541896" w:rsidRPr="00DD38F6">
        <w:rPr>
          <w:rStyle w:val="hps"/>
          <w:sz w:val="21"/>
          <w:szCs w:val="21"/>
          <w:lang w:val="uk-UA"/>
        </w:rPr>
        <w:t>дія форс-мажорних обставин</w:t>
      </w:r>
      <w:r w:rsidR="00541896" w:rsidRPr="00DD38F6">
        <w:rPr>
          <w:sz w:val="21"/>
          <w:szCs w:val="21"/>
          <w:lang w:val="uk-UA"/>
        </w:rPr>
        <w:t xml:space="preserve"> не може бути </w:t>
      </w:r>
      <w:r w:rsidR="00541896" w:rsidRPr="00DD38F6">
        <w:rPr>
          <w:rStyle w:val="hps"/>
          <w:sz w:val="21"/>
          <w:szCs w:val="21"/>
          <w:lang w:val="uk-UA"/>
        </w:rPr>
        <w:t>підставою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для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відмови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Постачальника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повернути грошові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суми</w:t>
      </w:r>
      <w:r w:rsidR="00541896" w:rsidRPr="00DD38F6">
        <w:rPr>
          <w:sz w:val="21"/>
          <w:szCs w:val="21"/>
          <w:lang w:val="uk-UA"/>
        </w:rPr>
        <w:t xml:space="preserve">, </w:t>
      </w:r>
      <w:r w:rsidR="00541896" w:rsidRPr="00DD38F6">
        <w:rPr>
          <w:rStyle w:val="hps"/>
          <w:sz w:val="21"/>
          <w:szCs w:val="21"/>
          <w:lang w:val="uk-UA"/>
        </w:rPr>
        <w:t>отримані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в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порядку попередньої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оплати (</w:t>
      </w:r>
      <w:r w:rsidR="00541896" w:rsidRPr="00DD38F6">
        <w:rPr>
          <w:sz w:val="21"/>
          <w:szCs w:val="21"/>
          <w:lang w:val="uk-UA"/>
        </w:rPr>
        <w:t xml:space="preserve">авансу), </w:t>
      </w:r>
      <w:r w:rsidR="00541896" w:rsidRPr="00DD38F6">
        <w:rPr>
          <w:rStyle w:val="hps"/>
          <w:sz w:val="21"/>
          <w:szCs w:val="21"/>
          <w:lang w:val="uk-UA"/>
        </w:rPr>
        <w:t>якщо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поставка</w:t>
      </w:r>
      <w:r w:rsidR="00541896" w:rsidRPr="00DD38F6">
        <w:rPr>
          <w:sz w:val="21"/>
          <w:szCs w:val="21"/>
          <w:lang w:val="uk-UA"/>
        </w:rPr>
        <w:t xml:space="preserve"> Товару</w:t>
      </w:r>
      <w:r w:rsidR="00541896" w:rsidRPr="00DD38F6">
        <w:rPr>
          <w:rStyle w:val="hps"/>
          <w:sz w:val="21"/>
          <w:szCs w:val="21"/>
          <w:lang w:val="uk-UA"/>
        </w:rPr>
        <w:t xml:space="preserve"> не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виконана</w:t>
      </w:r>
      <w:r w:rsidR="00541896" w:rsidRPr="00DD38F6">
        <w:rPr>
          <w:sz w:val="21"/>
          <w:szCs w:val="21"/>
          <w:lang w:val="uk-UA"/>
        </w:rPr>
        <w:t xml:space="preserve">, </w:t>
      </w:r>
      <w:r w:rsidR="00541896" w:rsidRPr="00DD38F6">
        <w:rPr>
          <w:rStyle w:val="hps"/>
          <w:sz w:val="21"/>
          <w:szCs w:val="21"/>
          <w:lang w:val="uk-UA"/>
        </w:rPr>
        <w:t>або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для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відмови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Покупця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провести платежі за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Договором, якщо</w:t>
      </w:r>
      <w:r w:rsidR="00541896" w:rsidRPr="00DD38F6">
        <w:rPr>
          <w:sz w:val="21"/>
          <w:szCs w:val="21"/>
          <w:lang w:val="uk-UA"/>
        </w:rPr>
        <w:t xml:space="preserve"> Товар  </w:t>
      </w:r>
      <w:r w:rsidR="00541896" w:rsidRPr="00DD38F6">
        <w:rPr>
          <w:rStyle w:val="hps"/>
          <w:sz w:val="21"/>
          <w:szCs w:val="21"/>
          <w:lang w:val="uk-UA"/>
        </w:rPr>
        <w:t>поставлений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до настання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згаданих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обставин.</w:t>
      </w:r>
    </w:p>
    <w:p w:rsidR="00541896" w:rsidRPr="00DD38F6" w:rsidRDefault="00541896" w:rsidP="00541896">
      <w:pPr>
        <w:tabs>
          <w:tab w:val="left" w:pos="1276"/>
        </w:tabs>
        <w:suppressAutoHyphens/>
        <w:ind w:left="709"/>
        <w:jc w:val="both"/>
        <w:rPr>
          <w:rStyle w:val="hps"/>
          <w:b/>
          <w:sz w:val="21"/>
          <w:szCs w:val="21"/>
          <w:lang w:val="uk-UA"/>
        </w:rPr>
      </w:pPr>
    </w:p>
    <w:p w:rsidR="00541896" w:rsidRPr="00DD38F6" w:rsidRDefault="00552F71" w:rsidP="004D20BE">
      <w:pPr>
        <w:tabs>
          <w:tab w:val="left" w:pos="426"/>
        </w:tabs>
        <w:suppressAutoHyphens/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9</w:t>
      </w:r>
      <w:r w:rsidR="004D20BE" w:rsidRPr="00DD38F6">
        <w:rPr>
          <w:b/>
          <w:sz w:val="21"/>
          <w:szCs w:val="21"/>
          <w:lang w:val="uk-UA"/>
        </w:rPr>
        <w:t>. </w:t>
      </w:r>
      <w:r w:rsidR="00541896" w:rsidRPr="00DD38F6">
        <w:rPr>
          <w:b/>
          <w:sz w:val="21"/>
          <w:szCs w:val="21"/>
          <w:lang w:val="uk-UA"/>
        </w:rPr>
        <w:t>КОНФІДЕНЦІЙНІСТЬ</w:t>
      </w:r>
    </w:p>
    <w:p w:rsidR="00541896" w:rsidRPr="00DD38F6" w:rsidRDefault="00552F71" w:rsidP="004D20BE">
      <w:pPr>
        <w:tabs>
          <w:tab w:val="left" w:pos="1276"/>
        </w:tabs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9</w:t>
      </w:r>
      <w:r w:rsidR="004D20BE" w:rsidRPr="00DD38F6">
        <w:rPr>
          <w:sz w:val="21"/>
          <w:szCs w:val="21"/>
          <w:lang w:val="uk-UA"/>
        </w:rPr>
        <w:t>.1. </w:t>
      </w:r>
      <w:r w:rsidR="00541896" w:rsidRPr="00DD38F6">
        <w:rPr>
          <w:sz w:val="21"/>
          <w:szCs w:val="21"/>
          <w:lang w:val="uk-UA"/>
        </w:rPr>
        <w:t>Сторони домовились, що інформація, яка стосується прав, інтересів або ділової репутації кожної із Сторін, тексту, умов цього Договору, доповнень і додатків до нього, а також інформація, що стала відомою Сторонам під час виконання цього Договору (надалі – інформація) є конфіденційною і не підлягає розголошенню.</w:t>
      </w:r>
    </w:p>
    <w:p w:rsidR="00541896" w:rsidRPr="00DD38F6" w:rsidRDefault="00552F71" w:rsidP="004D20BE">
      <w:pPr>
        <w:tabs>
          <w:tab w:val="left" w:pos="1276"/>
        </w:tabs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9</w:t>
      </w:r>
      <w:r w:rsidR="004D20BE" w:rsidRPr="00DD38F6">
        <w:rPr>
          <w:sz w:val="21"/>
          <w:szCs w:val="21"/>
          <w:lang w:val="uk-UA"/>
        </w:rPr>
        <w:t>.2. </w:t>
      </w:r>
      <w:r w:rsidR="00541896" w:rsidRPr="00DD38F6">
        <w:rPr>
          <w:sz w:val="21"/>
          <w:szCs w:val="21"/>
          <w:lang w:val="uk-UA"/>
        </w:rPr>
        <w:t>Таке обмеження не поширюється на інформацію:</w:t>
      </w:r>
    </w:p>
    <w:p w:rsidR="00541896" w:rsidRPr="00DD38F6" w:rsidRDefault="00541896" w:rsidP="004D20BE">
      <w:pPr>
        <w:pStyle w:val="a4"/>
        <w:ind w:left="360"/>
        <w:jc w:val="both"/>
        <w:rPr>
          <w:color w:val="000000"/>
          <w:sz w:val="21"/>
          <w:szCs w:val="21"/>
          <w:lang w:val="uk-UA"/>
        </w:rPr>
      </w:pPr>
      <w:r w:rsidRPr="00DD38F6">
        <w:rPr>
          <w:color w:val="000000"/>
          <w:sz w:val="21"/>
          <w:szCs w:val="21"/>
          <w:lang w:val="uk-UA"/>
        </w:rPr>
        <w:t>- що підлягає розголошенню на підставі положень чинного законодавства України;</w:t>
      </w:r>
    </w:p>
    <w:p w:rsidR="00541896" w:rsidRPr="00DD38F6" w:rsidRDefault="00541896" w:rsidP="004D20BE">
      <w:pPr>
        <w:ind w:firstLine="340"/>
        <w:jc w:val="both"/>
        <w:rPr>
          <w:sz w:val="21"/>
          <w:szCs w:val="21"/>
          <w:lang w:val="uk-UA"/>
        </w:rPr>
      </w:pPr>
      <w:r w:rsidRPr="00DD38F6">
        <w:rPr>
          <w:sz w:val="21"/>
          <w:szCs w:val="21"/>
          <w:lang w:val="uk-UA"/>
        </w:rPr>
        <w:t>- загальновідому на момент передачі, у тому числі опубліковану аб</w:t>
      </w:r>
      <w:r w:rsidR="004D20BE" w:rsidRPr="00DD38F6">
        <w:rPr>
          <w:sz w:val="21"/>
          <w:szCs w:val="21"/>
          <w:lang w:val="uk-UA"/>
        </w:rPr>
        <w:t xml:space="preserve">о відому необмеженому колу осіб </w:t>
      </w:r>
      <w:r w:rsidRPr="00DD38F6">
        <w:rPr>
          <w:sz w:val="21"/>
          <w:szCs w:val="21"/>
          <w:lang w:val="uk-UA"/>
        </w:rPr>
        <w:t>без порушення умов цього Договору і провини в цьому Сторін.</w:t>
      </w:r>
    </w:p>
    <w:p w:rsidR="00541896" w:rsidRPr="00DD38F6" w:rsidRDefault="00552F71" w:rsidP="004D20BE">
      <w:pPr>
        <w:pStyle w:val="a4"/>
        <w:tabs>
          <w:tab w:val="left" w:pos="1276"/>
        </w:tabs>
        <w:ind w:left="0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9</w:t>
      </w:r>
      <w:r w:rsidR="004D20BE" w:rsidRPr="00DD38F6">
        <w:rPr>
          <w:sz w:val="21"/>
          <w:szCs w:val="21"/>
          <w:lang w:val="uk-UA"/>
        </w:rPr>
        <w:t>.3. </w:t>
      </w:r>
      <w:r w:rsidR="00541896" w:rsidRPr="00DD38F6">
        <w:rPr>
          <w:sz w:val="21"/>
          <w:szCs w:val="21"/>
          <w:lang w:val="uk-UA"/>
        </w:rPr>
        <w:t>Сторони зобов'язуються вжити всіх можливих заходів, необхідних для того, щоб відомості, документи, інформація в електронному вигляді, що стали відомими (доступними) у процесі дії Договору, не були яким-небудь чином розголошені, у тому числі після припинення дії цього Договору.</w:t>
      </w:r>
    </w:p>
    <w:p w:rsidR="00541896" w:rsidRPr="00DD38F6" w:rsidRDefault="00552F71" w:rsidP="004D20BE">
      <w:pPr>
        <w:pStyle w:val="a4"/>
        <w:tabs>
          <w:tab w:val="left" w:pos="1276"/>
        </w:tabs>
        <w:ind w:left="0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9</w:t>
      </w:r>
      <w:r w:rsidR="004D20BE" w:rsidRPr="00DD38F6">
        <w:rPr>
          <w:sz w:val="21"/>
          <w:szCs w:val="21"/>
          <w:lang w:val="uk-UA"/>
        </w:rPr>
        <w:t>.4. </w:t>
      </w:r>
      <w:r w:rsidR="00541896" w:rsidRPr="00DD38F6">
        <w:rPr>
          <w:sz w:val="21"/>
          <w:szCs w:val="21"/>
          <w:lang w:val="uk-UA"/>
        </w:rPr>
        <w:t>Сторони не несуть відповідальності у випадку передачі інформації державним органам, що мають право її вимагати відповідно до чинного законодавства України.</w:t>
      </w:r>
    </w:p>
    <w:p w:rsidR="00541896" w:rsidRPr="00DD38F6" w:rsidRDefault="00552F71" w:rsidP="004D20BE">
      <w:pPr>
        <w:pStyle w:val="a4"/>
        <w:tabs>
          <w:tab w:val="left" w:pos="1276"/>
        </w:tabs>
        <w:ind w:left="0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9</w:t>
      </w:r>
      <w:r w:rsidR="004D20BE" w:rsidRPr="00DD38F6">
        <w:rPr>
          <w:sz w:val="21"/>
          <w:szCs w:val="21"/>
          <w:lang w:val="uk-UA"/>
        </w:rPr>
        <w:t>.5. </w:t>
      </w:r>
      <w:r w:rsidR="00541896" w:rsidRPr="00DD38F6">
        <w:rPr>
          <w:sz w:val="21"/>
          <w:szCs w:val="21"/>
          <w:lang w:val="uk-UA"/>
        </w:rPr>
        <w:t xml:space="preserve">Сторони не матимуть ніяких взаємних зобов'язань по нерозголошенню конфіденційної інформації у відношенні один одного і не будуть нести відповідальність за її розголошення, якщо зазначена інформація є або стає загальновідомою. </w:t>
      </w:r>
    </w:p>
    <w:p w:rsidR="00541896" w:rsidRPr="00DD38F6" w:rsidRDefault="00552F71" w:rsidP="004D20BE">
      <w:pPr>
        <w:pStyle w:val="a4"/>
        <w:tabs>
          <w:tab w:val="left" w:pos="1276"/>
        </w:tabs>
        <w:ind w:left="0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9</w:t>
      </w:r>
      <w:r w:rsidR="004D20BE" w:rsidRPr="00DD38F6">
        <w:rPr>
          <w:sz w:val="21"/>
          <w:szCs w:val="21"/>
          <w:lang w:val="uk-UA"/>
        </w:rPr>
        <w:t>.6. </w:t>
      </w:r>
      <w:r w:rsidR="00541896" w:rsidRPr="00DD38F6">
        <w:rPr>
          <w:sz w:val="21"/>
          <w:szCs w:val="21"/>
          <w:lang w:val="uk-UA"/>
        </w:rPr>
        <w:t>Інформація, яка стала відома Сторонам під час виконання умов цього Договору може бути розголошена третім особам лише за погодженням з іншою Стороною.</w:t>
      </w:r>
    </w:p>
    <w:p w:rsidR="00541896" w:rsidRPr="00DD38F6" w:rsidRDefault="00541896" w:rsidP="00541896">
      <w:pPr>
        <w:pStyle w:val="a4"/>
        <w:tabs>
          <w:tab w:val="left" w:pos="1276"/>
        </w:tabs>
        <w:ind w:left="0" w:firstLine="709"/>
        <w:jc w:val="both"/>
        <w:rPr>
          <w:sz w:val="21"/>
          <w:szCs w:val="21"/>
          <w:lang w:val="uk-UA"/>
        </w:rPr>
      </w:pPr>
    </w:p>
    <w:p w:rsidR="00541896" w:rsidRPr="00DD38F6" w:rsidRDefault="004D20BE" w:rsidP="004D20BE">
      <w:pPr>
        <w:tabs>
          <w:tab w:val="left" w:pos="426"/>
        </w:tabs>
        <w:suppressAutoHyphens/>
        <w:ind w:left="360"/>
        <w:jc w:val="center"/>
        <w:rPr>
          <w:b/>
          <w:sz w:val="21"/>
          <w:szCs w:val="21"/>
          <w:lang w:val="uk-UA"/>
        </w:rPr>
      </w:pPr>
      <w:r w:rsidRPr="00DD38F6">
        <w:rPr>
          <w:b/>
          <w:sz w:val="21"/>
          <w:szCs w:val="21"/>
          <w:lang w:val="uk-UA"/>
        </w:rPr>
        <w:t>1</w:t>
      </w:r>
      <w:r w:rsidR="00552F71">
        <w:rPr>
          <w:b/>
          <w:sz w:val="21"/>
          <w:szCs w:val="21"/>
          <w:lang w:val="uk-UA"/>
        </w:rPr>
        <w:t>0</w:t>
      </w:r>
      <w:r w:rsidRPr="00DD38F6">
        <w:rPr>
          <w:b/>
          <w:sz w:val="21"/>
          <w:szCs w:val="21"/>
          <w:lang w:val="uk-UA"/>
        </w:rPr>
        <w:t>. </w:t>
      </w:r>
      <w:r w:rsidR="00541896" w:rsidRPr="00DD38F6">
        <w:rPr>
          <w:b/>
          <w:sz w:val="21"/>
          <w:szCs w:val="21"/>
          <w:lang w:val="uk-UA"/>
        </w:rPr>
        <w:t xml:space="preserve">ПОРЯДОК ВИРІШЕННЯ СПОРІВ </w:t>
      </w:r>
    </w:p>
    <w:p w:rsidR="00541896" w:rsidRPr="00DD38F6" w:rsidRDefault="004D20BE" w:rsidP="004D20BE">
      <w:pPr>
        <w:tabs>
          <w:tab w:val="left" w:pos="1276"/>
        </w:tabs>
        <w:suppressAutoHyphens/>
        <w:jc w:val="both"/>
        <w:rPr>
          <w:sz w:val="21"/>
          <w:szCs w:val="21"/>
          <w:lang w:val="uk-UA"/>
        </w:rPr>
      </w:pPr>
      <w:r w:rsidRPr="00DD38F6">
        <w:rPr>
          <w:sz w:val="21"/>
          <w:szCs w:val="21"/>
          <w:lang w:val="uk-UA"/>
        </w:rPr>
        <w:t>1</w:t>
      </w:r>
      <w:r w:rsidR="00552F71">
        <w:rPr>
          <w:sz w:val="21"/>
          <w:szCs w:val="21"/>
          <w:lang w:val="uk-UA"/>
        </w:rPr>
        <w:t>0</w:t>
      </w:r>
      <w:r w:rsidRPr="00DD38F6">
        <w:rPr>
          <w:sz w:val="21"/>
          <w:szCs w:val="21"/>
          <w:lang w:val="uk-UA"/>
        </w:rPr>
        <w:t>.1. </w:t>
      </w:r>
      <w:r w:rsidR="00541896" w:rsidRPr="00DD38F6">
        <w:rPr>
          <w:sz w:val="21"/>
          <w:szCs w:val="21"/>
          <w:lang w:val="uk-UA"/>
        </w:rPr>
        <w:t>Усі спори та розбіжності, що виникли під час виконання зобов'язань за цим Договором, Сторони будуть намагатися вирішити шляхом переговорів та домовленостей (досудове врегулювання спору).</w:t>
      </w:r>
    </w:p>
    <w:p w:rsidR="00541896" w:rsidRPr="00DD38F6" w:rsidRDefault="004D20BE" w:rsidP="004D20BE">
      <w:pPr>
        <w:tabs>
          <w:tab w:val="left" w:pos="1276"/>
        </w:tabs>
        <w:suppressAutoHyphens/>
        <w:jc w:val="both"/>
        <w:rPr>
          <w:rStyle w:val="hps"/>
          <w:sz w:val="21"/>
          <w:szCs w:val="21"/>
          <w:lang w:val="uk-UA"/>
        </w:rPr>
      </w:pPr>
      <w:r w:rsidRPr="00DD38F6">
        <w:rPr>
          <w:rStyle w:val="hps"/>
          <w:sz w:val="21"/>
          <w:szCs w:val="21"/>
          <w:lang w:val="uk-UA"/>
        </w:rPr>
        <w:t>1</w:t>
      </w:r>
      <w:r w:rsidR="00552F71">
        <w:rPr>
          <w:rStyle w:val="hps"/>
          <w:sz w:val="21"/>
          <w:szCs w:val="21"/>
          <w:lang w:val="uk-UA"/>
        </w:rPr>
        <w:t>0</w:t>
      </w:r>
      <w:r w:rsidRPr="00DD38F6">
        <w:rPr>
          <w:rStyle w:val="hps"/>
          <w:sz w:val="21"/>
          <w:szCs w:val="21"/>
          <w:lang w:val="uk-UA"/>
        </w:rPr>
        <w:t>.2. </w:t>
      </w:r>
      <w:r w:rsidR="00541896" w:rsidRPr="00DD38F6">
        <w:rPr>
          <w:rStyle w:val="hps"/>
          <w:sz w:val="21"/>
          <w:szCs w:val="21"/>
          <w:lang w:val="uk-UA"/>
        </w:rPr>
        <w:t>У випадку неможливості врегулювання спору шляхом переговорів між Сторонами протягом 30 (тридцяти) календарних днів з моменту повідомлення щодо початку переговорів, такий спір передається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на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розгляд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до господарського суду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в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установленому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законодавством порядку.</w:t>
      </w:r>
    </w:p>
    <w:p w:rsidR="00541896" w:rsidRPr="00DD38F6" w:rsidRDefault="00541896" w:rsidP="00541896">
      <w:pPr>
        <w:tabs>
          <w:tab w:val="left" w:pos="1276"/>
        </w:tabs>
        <w:suppressAutoHyphens/>
        <w:ind w:left="709"/>
        <w:jc w:val="both"/>
        <w:rPr>
          <w:rStyle w:val="hps"/>
          <w:sz w:val="21"/>
          <w:szCs w:val="21"/>
          <w:lang w:val="uk-UA"/>
        </w:rPr>
      </w:pPr>
    </w:p>
    <w:p w:rsidR="00541896" w:rsidRPr="00DD38F6" w:rsidRDefault="004D20BE" w:rsidP="004D20BE">
      <w:pPr>
        <w:suppressAutoHyphens/>
        <w:jc w:val="center"/>
        <w:rPr>
          <w:b/>
          <w:sz w:val="21"/>
          <w:szCs w:val="21"/>
          <w:lang w:val="uk-UA"/>
        </w:rPr>
      </w:pPr>
      <w:r w:rsidRPr="00DD38F6">
        <w:rPr>
          <w:b/>
          <w:sz w:val="21"/>
          <w:szCs w:val="21"/>
          <w:lang w:val="uk-UA"/>
        </w:rPr>
        <w:t>1</w:t>
      </w:r>
      <w:r w:rsidR="00552F71">
        <w:rPr>
          <w:b/>
          <w:sz w:val="21"/>
          <w:szCs w:val="21"/>
          <w:lang w:val="uk-UA"/>
        </w:rPr>
        <w:t>1</w:t>
      </w:r>
      <w:r w:rsidRPr="00DD38F6">
        <w:rPr>
          <w:b/>
          <w:sz w:val="21"/>
          <w:szCs w:val="21"/>
          <w:lang w:val="uk-UA"/>
        </w:rPr>
        <w:t>. </w:t>
      </w:r>
      <w:r w:rsidR="00541896" w:rsidRPr="00DD38F6">
        <w:rPr>
          <w:b/>
          <w:sz w:val="21"/>
          <w:szCs w:val="21"/>
          <w:lang w:val="uk-UA"/>
        </w:rPr>
        <w:t>ПРИКІНЦЕВІ ПОЛОЖЕННЯ</w:t>
      </w:r>
    </w:p>
    <w:p w:rsidR="00541896" w:rsidRPr="00DD38F6" w:rsidRDefault="00DD38F6" w:rsidP="00DD38F6">
      <w:pPr>
        <w:pStyle w:val="a5"/>
        <w:tabs>
          <w:tab w:val="clear" w:pos="4844"/>
          <w:tab w:val="clear" w:pos="9689"/>
          <w:tab w:val="left" w:pos="1276"/>
        </w:tabs>
        <w:suppressAutoHyphens/>
        <w:jc w:val="both"/>
        <w:rPr>
          <w:sz w:val="21"/>
          <w:szCs w:val="21"/>
          <w:lang w:val="uk-UA"/>
        </w:rPr>
      </w:pPr>
      <w:r w:rsidRPr="00DD38F6">
        <w:rPr>
          <w:sz w:val="21"/>
          <w:szCs w:val="21"/>
          <w:lang w:val="uk-UA"/>
        </w:rPr>
        <w:t>1</w:t>
      </w:r>
      <w:r w:rsidR="00552F71">
        <w:rPr>
          <w:sz w:val="21"/>
          <w:szCs w:val="21"/>
          <w:lang w:val="uk-UA"/>
        </w:rPr>
        <w:t>1</w:t>
      </w:r>
      <w:r w:rsidRPr="00DD38F6">
        <w:rPr>
          <w:sz w:val="21"/>
          <w:szCs w:val="21"/>
          <w:lang w:val="uk-UA"/>
        </w:rPr>
        <w:t>.1. </w:t>
      </w:r>
      <w:r w:rsidR="00541896" w:rsidRPr="00DD38F6">
        <w:rPr>
          <w:sz w:val="21"/>
          <w:szCs w:val="21"/>
          <w:lang w:val="uk-UA"/>
        </w:rPr>
        <w:t>У всьому іншому, що не передбачено цим Договором, Сторони керуються чинним законодавством України.</w:t>
      </w:r>
    </w:p>
    <w:p w:rsidR="00DD38F6" w:rsidRPr="00DD38F6" w:rsidRDefault="00DD38F6" w:rsidP="00DD38F6">
      <w:pPr>
        <w:jc w:val="both"/>
        <w:rPr>
          <w:color w:val="000000"/>
          <w:sz w:val="21"/>
          <w:szCs w:val="21"/>
          <w:lang w:val="uk-UA"/>
        </w:rPr>
      </w:pPr>
      <w:r w:rsidRPr="00DD38F6">
        <w:rPr>
          <w:color w:val="000000"/>
          <w:sz w:val="21"/>
          <w:szCs w:val="21"/>
          <w:lang w:val="uk-UA"/>
        </w:rPr>
        <w:t>1</w:t>
      </w:r>
      <w:r w:rsidR="00552F71">
        <w:rPr>
          <w:color w:val="000000"/>
          <w:sz w:val="21"/>
          <w:szCs w:val="21"/>
          <w:lang w:val="uk-UA"/>
        </w:rPr>
        <w:t>1</w:t>
      </w:r>
      <w:r w:rsidRPr="00DD38F6">
        <w:rPr>
          <w:color w:val="000000"/>
          <w:sz w:val="21"/>
          <w:szCs w:val="21"/>
          <w:lang w:val="uk-UA"/>
        </w:rPr>
        <w:t xml:space="preserve">.2. Після підписання цього Договору всі попередні переговори, листування, попередні договори, протоколи про наміри та будь-які інші усні або письмові домовленості Сторін з питань, що так чи інакше </w:t>
      </w:r>
      <w:r w:rsidRPr="00DD38F6">
        <w:rPr>
          <w:color w:val="000000"/>
          <w:sz w:val="21"/>
          <w:szCs w:val="21"/>
          <w:lang w:val="uk-UA"/>
        </w:rPr>
        <w:lastRenderedPageBreak/>
        <w:t>стосуються цього Договору, втрачають юридичну силу, але можуть враховуватися при тлумаченні умов цього Договору.</w:t>
      </w:r>
    </w:p>
    <w:p w:rsidR="00DD38F6" w:rsidRPr="00DD38F6" w:rsidRDefault="00DD38F6" w:rsidP="00DD38F6">
      <w:pPr>
        <w:jc w:val="both"/>
        <w:rPr>
          <w:color w:val="000000"/>
          <w:sz w:val="21"/>
          <w:szCs w:val="21"/>
          <w:lang w:val="uk-UA"/>
        </w:rPr>
      </w:pPr>
      <w:r w:rsidRPr="00DD38F6">
        <w:rPr>
          <w:color w:val="000000"/>
          <w:sz w:val="21"/>
          <w:szCs w:val="21"/>
          <w:lang w:val="uk-UA"/>
        </w:rPr>
        <w:t>1</w:t>
      </w:r>
      <w:r w:rsidR="00552F71">
        <w:rPr>
          <w:color w:val="000000"/>
          <w:sz w:val="21"/>
          <w:szCs w:val="21"/>
          <w:lang w:val="uk-UA"/>
        </w:rPr>
        <w:t>1</w:t>
      </w:r>
      <w:r w:rsidRPr="00DD38F6">
        <w:rPr>
          <w:color w:val="000000"/>
          <w:sz w:val="21"/>
          <w:szCs w:val="21"/>
          <w:lang w:val="uk-UA"/>
        </w:rPr>
        <w:t>.3. Сторони несуть повну відповідальність за правильність вказаних ними у цьому Договорі реквізитів та зобов'язуються своєчасно у письмовій формі повідомляти іншу Сторону про їх зміну, а у разі неповідомлення несуть ризик настання пов'язаних із цим несприятливих наслідків.</w:t>
      </w:r>
    </w:p>
    <w:p w:rsidR="00541896" w:rsidRPr="00DD38F6" w:rsidRDefault="00DD38F6" w:rsidP="00DD38F6">
      <w:pPr>
        <w:pStyle w:val="a5"/>
        <w:tabs>
          <w:tab w:val="clear" w:pos="4844"/>
          <w:tab w:val="clear" w:pos="9689"/>
          <w:tab w:val="left" w:pos="1276"/>
        </w:tabs>
        <w:suppressAutoHyphens/>
        <w:jc w:val="both"/>
        <w:rPr>
          <w:sz w:val="21"/>
          <w:szCs w:val="21"/>
          <w:lang w:val="uk-UA"/>
        </w:rPr>
      </w:pPr>
      <w:r w:rsidRPr="00DD38F6">
        <w:rPr>
          <w:sz w:val="21"/>
          <w:szCs w:val="21"/>
          <w:lang w:val="uk-UA"/>
        </w:rPr>
        <w:t>1</w:t>
      </w:r>
      <w:r w:rsidR="00552F71">
        <w:rPr>
          <w:sz w:val="21"/>
          <w:szCs w:val="21"/>
          <w:lang w:val="uk-UA"/>
        </w:rPr>
        <w:t>1</w:t>
      </w:r>
      <w:r w:rsidRPr="00DD38F6">
        <w:rPr>
          <w:sz w:val="21"/>
          <w:szCs w:val="21"/>
          <w:lang w:val="uk-UA"/>
        </w:rPr>
        <w:t>.4. </w:t>
      </w:r>
      <w:r w:rsidR="00541896" w:rsidRPr="00DD38F6">
        <w:rPr>
          <w:rStyle w:val="hps"/>
          <w:sz w:val="21"/>
          <w:szCs w:val="21"/>
          <w:lang w:val="uk-UA"/>
        </w:rPr>
        <w:t>Представники</w:t>
      </w:r>
      <w:r w:rsidR="00541896" w:rsidRPr="00DD38F6">
        <w:rPr>
          <w:sz w:val="21"/>
          <w:szCs w:val="21"/>
          <w:lang w:val="uk-UA"/>
        </w:rPr>
        <w:t xml:space="preserve">, </w:t>
      </w:r>
      <w:r w:rsidR="00541896" w:rsidRPr="00DD38F6">
        <w:rPr>
          <w:rStyle w:val="hps"/>
          <w:sz w:val="21"/>
          <w:szCs w:val="21"/>
          <w:lang w:val="uk-UA"/>
        </w:rPr>
        <w:t>які підписали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Договір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від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імені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Постачальника</w:t>
      </w:r>
      <w:r w:rsidR="00541896" w:rsidRPr="00DD38F6">
        <w:rPr>
          <w:sz w:val="21"/>
          <w:szCs w:val="21"/>
          <w:lang w:val="uk-UA"/>
        </w:rPr>
        <w:t xml:space="preserve"> та</w:t>
      </w:r>
      <w:r w:rsidR="00541896" w:rsidRPr="00DD38F6">
        <w:rPr>
          <w:rStyle w:val="hps"/>
          <w:sz w:val="21"/>
          <w:szCs w:val="21"/>
          <w:lang w:val="uk-UA"/>
        </w:rPr>
        <w:t xml:space="preserve"> Покупця</w:t>
      </w:r>
      <w:r w:rsidR="00541896" w:rsidRPr="00DD38F6">
        <w:rPr>
          <w:sz w:val="21"/>
          <w:szCs w:val="21"/>
          <w:lang w:val="uk-UA"/>
        </w:rPr>
        <w:t xml:space="preserve">, </w:t>
      </w:r>
      <w:r w:rsidR="00541896" w:rsidRPr="00DD38F6">
        <w:rPr>
          <w:rStyle w:val="hps"/>
          <w:sz w:val="21"/>
          <w:szCs w:val="21"/>
          <w:lang w:val="uk-UA"/>
        </w:rPr>
        <w:t>заявляють і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підписом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під Договором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засвідчують</w:t>
      </w:r>
      <w:r w:rsidR="00541896" w:rsidRPr="00DD38F6">
        <w:rPr>
          <w:sz w:val="21"/>
          <w:szCs w:val="21"/>
          <w:lang w:val="uk-UA"/>
        </w:rPr>
        <w:t xml:space="preserve">, </w:t>
      </w:r>
      <w:r w:rsidR="00541896" w:rsidRPr="00DD38F6">
        <w:rPr>
          <w:rStyle w:val="hps"/>
          <w:sz w:val="21"/>
          <w:szCs w:val="21"/>
          <w:lang w:val="uk-UA"/>
        </w:rPr>
        <w:t>що кожен з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них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володіє необхідним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для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цього</w:t>
      </w:r>
      <w:r w:rsidR="00541896" w:rsidRPr="00DD38F6">
        <w:rPr>
          <w:sz w:val="21"/>
          <w:szCs w:val="21"/>
          <w:lang w:val="uk-UA"/>
        </w:rPr>
        <w:t xml:space="preserve"> обсягом </w:t>
      </w:r>
      <w:r w:rsidR="00541896" w:rsidRPr="00DD38F6">
        <w:rPr>
          <w:rStyle w:val="hps"/>
          <w:sz w:val="21"/>
          <w:szCs w:val="21"/>
          <w:lang w:val="uk-UA"/>
        </w:rPr>
        <w:t>повноважень</w:t>
      </w:r>
      <w:r w:rsidR="00541896" w:rsidRPr="00DD38F6">
        <w:rPr>
          <w:sz w:val="21"/>
          <w:szCs w:val="21"/>
          <w:lang w:val="uk-UA"/>
        </w:rPr>
        <w:t>.</w:t>
      </w:r>
    </w:p>
    <w:p w:rsidR="00541896" w:rsidRPr="00DD38F6" w:rsidRDefault="00DD38F6" w:rsidP="00DD38F6">
      <w:pPr>
        <w:pStyle w:val="a5"/>
        <w:tabs>
          <w:tab w:val="clear" w:pos="4844"/>
          <w:tab w:val="clear" w:pos="9689"/>
          <w:tab w:val="left" w:pos="1276"/>
        </w:tabs>
        <w:suppressAutoHyphens/>
        <w:jc w:val="both"/>
        <w:rPr>
          <w:rStyle w:val="hps"/>
          <w:sz w:val="21"/>
          <w:szCs w:val="21"/>
          <w:lang w:val="uk-UA"/>
        </w:rPr>
      </w:pPr>
      <w:r w:rsidRPr="00DD38F6">
        <w:rPr>
          <w:rStyle w:val="hps"/>
          <w:sz w:val="21"/>
          <w:szCs w:val="21"/>
          <w:lang w:val="uk-UA"/>
        </w:rPr>
        <w:t>1</w:t>
      </w:r>
      <w:r w:rsidR="00552F71">
        <w:rPr>
          <w:rStyle w:val="hps"/>
          <w:sz w:val="21"/>
          <w:szCs w:val="21"/>
          <w:lang w:val="uk-UA"/>
        </w:rPr>
        <w:t>1</w:t>
      </w:r>
      <w:r w:rsidRPr="00DD38F6">
        <w:rPr>
          <w:rStyle w:val="hps"/>
          <w:sz w:val="21"/>
          <w:szCs w:val="21"/>
          <w:lang w:val="uk-UA"/>
        </w:rPr>
        <w:t>.5. </w:t>
      </w:r>
      <w:r w:rsidR="00541896" w:rsidRPr="00DD38F6">
        <w:rPr>
          <w:rStyle w:val="hps"/>
          <w:sz w:val="21"/>
          <w:szCs w:val="21"/>
          <w:lang w:val="uk-UA"/>
        </w:rPr>
        <w:t>Передача</w:t>
      </w:r>
      <w:r w:rsidR="00541896" w:rsidRPr="00DD38F6">
        <w:rPr>
          <w:sz w:val="21"/>
          <w:szCs w:val="21"/>
          <w:lang w:val="uk-UA"/>
        </w:rPr>
        <w:t xml:space="preserve"> С</w:t>
      </w:r>
      <w:r w:rsidR="00541896" w:rsidRPr="00DD38F6">
        <w:rPr>
          <w:rStyle w:val="hps"/>
          <w:sz w:val="21"/>
          <w:szCs w:val="21"/>
          <w:lang w:val="uk-UA"/>
        </w:rPr>
        <w:t>тороною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прав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та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обов'язків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за Договором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третім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особам</w:t>
      </w:r>
      <w:r w:rsidR="00541896" w:rsidRPr="00DD38F6">
        <w:rPr>
          <w:sz w:val="21"/>
          <w:szCs w:val="21"/>
          <w:lang w:val="uk-UA"/>
        </w:rPr>
        <w:t xml:space="preserve">, </w:t>
      </w:r>
      <w:r w:rsidR="00541896" w:rsidRPr="00DD38F6">
        <w:rPr>
          <w:rStyle w:val="hps"/>
          <w:sz w:val="21"/>
          <w:szCs w:val="21"/>
          <w:lang w:val="uk-UA"/>
        </w:rPr>
        <w:t>в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тому числі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відступлення права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вимоги, переведення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боргу</w:t>
      </w:r>
      <w:r w:rsidR="00541896" w:rsidRPr="00DD38F6">
        <w:rPr>
          <w:sz w:val="21"/>
          <w:szCs w:val="21"/>
          <w:lang w:val="uk-UA"/>
        </w:rPr>
        <w:t xml:space="preserve">, </w:t>
      </w:r>
      <w:r w:rsidR="00541896" w:rsidRPr="00DD38F6">
        <w:rPr>
          <w:rStyle w:val="hps"/>
          <w:sz w:val="21"/>
          <w:szCs w:val="21"/>
          <w:lang w:val="uk-UA"/>
        </w:rPr>
        <w:t>застава</w:t>
      </w:r>
      <w:r w:rsidR="00541896" w:rsidRPr="00DD38F6">
        <w:rPr>
          <w:sz w:val="21"/>
          <w:szCs w:val="21"/>
          <w:lang w:val="uk-UA"/>
        </w:rPr>
        <w:t xml:space="preserve">, </w:t>
      </w:r>
      <w:r w:rsidR="00541896" w:rsidRPr="00DD38F6">
        <w:rPr>
          <w:rStyle w:val="hps"/>
          <w:sz w:val="21"/>
          <w:szCs w:val="21"/>
          <w:lang w:val="uk-UA"/>
        </w:rPr>
        <w:t>не допускаються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без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попередньої письмової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згоди іншої</w:t>
      </w:r>
      <w:r w:rsidR="00541896" w:rsidRPr="00DD38F6">
        <w:rPr>
          <w:sz w:val="21"/>
          <w:szCs w:val="21"/>
          <w:lang w:val="uk-UA"/>
        </w:rPr>
        <w:t xml:space="preserve"> С</w:t>
      </w:r>
      <w:r w:rsidR="00541896" w:rsidRPr="00DD38F6">
        <w:rPr>
          <w:rStyle w:val="hps"/>
          <w:sz w:val="21"/>
          <w:szCs w:val="21"/>
          <w:lang w:val="uk-UA"/>
        </w:rPr>
        <w:t>торони за виключенням випадків, коли права та зобов’язання Сторони за Договором переходять до її законних правонаступників.</w:t>
      </w:r>
    </w:p>
    <w:p w:rsidR="00541896" w:rsidRPr="00DD38F6" w:rsidRDefault="00DD38F6" w:rsidP="00DD38F6">
      <w:pPr>
        <w:pStyle w:val="a5"/>
        <w:tabs>
          <w:tab w:val="clear" w:pos="4844"/>
          <w:tab w:val="clear" w:pos="9689"/>
          <w:tab w:val="left" w:pos="1276"/>
        </w:tabs>
        <w:suppressAutoHyphens/>
        <w:jc w:val="both"/>
        <w:rPr>
          <w:sz w:val="21"/>
          <w:szCs w:val="21"/>
          <w:lang w:val="uk-UA"/>
        </w:rPr>
      </w:pPr>
      <w:r w:rsidRPr="00DD38F6">
        <w:rPr>
          <w:rStyle w:val="hps"/>
          <w:sz w:val="21"/>
          <w:szCs w:val="21"/>
          <w:lang w:val="uk-UA"/>
        </w:rPr>
        <w:t>1</w:t>
      </w:r>
      <w:r w:rsidR="00552F71">
        <w:rPr>
          <w:rStyle w:val="hps"/>
          <w:sz w:val="21"/>
          <w:szCs w:val="21"/>
          <w:lang w:val="uk-UA"/>
        </w:rPr>
        <w:t>1</w:t>
      </w:r>
      <w:r w:rsidRPr="00DD38F6">
        <w:rPr>
          <w:rStyle w:val="hps"/>
          <w:sz w:val="21"/>
          <w:szCs w:val="21"/>
          <w:lang w:val="uk-UA"/>
        </w:rPr>
        <w:t>.6. </w:t>
      </w:r>
      <w:r w:rsidR="00541896" w:rsidRPr="00DD38F6">
        <w:rPr>
          <w:rStyle w:val="hps"/>
          <w:sz w:val="21"/>
          <w:szCs w:val="21"/>
          <w:lang w:val="uk-UA"/>
        </w:rPr>
        <w:t>Зміни та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доповнення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до Договору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оформляються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в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письмовій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формі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додатковими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угодами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за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підписом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повноважних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представників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Сторін</w:t>
      </w:r>
      <w:r w:rsidR="00541896" w:rsidRPr="00DD38F6">
        <w:rPr>
          <w:sz w:val="21"/>
          <w:szCs w:val="21"/>
          <w:lang w:val="uk-UA"/>
        </w:rPr>
        <w:t>.</w:t>
      </w:r>
      <w:r w:rsidR="00541896" w:rsidRPr="00DD38F6">
        <w:rPr>
          <w:rFonts w:ascii="Arial" w:hAnsi="Arial" w:cs="Arial"/>
          <w:sz w:val="21"/>
          <w:szCs w:val="21"/>
          <w:lang w:val="uk-UA"/>
        </w:rPr>
        <w:t> </w:t>
      </w:r>
    </w:p>
    <w:p w:rsidR="00541896" w:rsidRPr="00DD38F6" w:rsidRDefault="00DD38F6" w:rsidP="00DD38F6">
      <w:pPr>
        <w:pStyle w:val="a5"/>
        <w:tabs>
          <w:tab w:val="clear" w:pos="4844"/>
          <w:tab w:val="clear" w:pos="9689"/>
          <w:tab w:val="left" w:pos="1276"/>
        </w:tabs>
        <w:suppressAutoHyphens/>
        <w:jc w:val="both"/>
        <w:rPr>
          <w:sz w:val="21"/>
          <w:szCs w:val="21"/>
          <w:lang w:val="uk-UA"/>
        </w:rPr>
      </w:pPr>
      <w:r w:rsidRPr="00DD38F6">
        <w:rPr>
          <w:rStyle w:val="hps"/>
          <w:sz w:val="21"/>
          <w:szCs w:val="21"/>
          <w:lang w:val="uk-UA"/>
        </w:rPr>
        <w:t>1</w:t>
      </w:r>
      <w:r w:rsidR="00552F71">
        <w:rPr>
          <w:rStyle w:val="hps"/>
          <w:sz w:val="21"/>
          <w:szCs w:val="21"/>
          <w:lang w:val="uk-UA"/>
        </w:rPr>
        <w:t>1</w:t>
      </w:r>
      <w:r w:rsidRPr="00DD38F6">
        <w:rPr>
          <w:rStyle w:val="hps"/>
          <w:sz w:val="21"/>
          <w:szCs w:val="21"/>
          <w:lang w:val="uk-UA"/>
        </w:rPr>
        <w:t>.7. </w:t>
      </w:r>
      <w:r w:rsidR="00541896" w:rsidRPr="00DD38F6">
        <w:rPr>
          <w:rStyle w:val="hps"/>
          <w:sz w:val="21"/>
          <w:szCs w:val="21"/>
          <w:lang w:val="uk-UA"/>
        </w:rPr>
        <w:t>Додаткові угоди</w:t>
      </w:r>
      <w:r w:rsidR="00541896" w:rsidRPr="00DD38F6">
        <w:rPr>
          <w:sz w:val="21"/>
          <w:szCs w:val="21"/>
          <w:lang w:val="uk-UA"/>
        </w:rPr>
        <w:t xml:space="preserve">, додатки, </w:t>
      </w:r>
      <w:r w:rsidR="00541896" w:rsidRPr="00DD38F6">
        <w:rPr>
          <w:rStyle w:val="hps"/>
          <w:sz w:val="21"/>
          <w:szCs w:val="21"/>
          <w:lang w:val="uk-UA"/>
        </w:rPr>
        <w:t>повідомлення та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інші документи</w:t>
      </w:r>
      <w:r w:rsidR="00541896" w:rsidRPr="00DD38F6">
        <w:rPr>
          <w:sz w:val="21"/>
          <w:szCs w:val="21"/>
          <w:lang w:val="uk-UA"/>
        </w:rPr>
        <w:t xml:space="preserve">, </w:t>
      </w:r>
      <w:r w:rsidR="00541896" w:rsidRPr="00DD38F6">
        <w:rPr>
          <w:rStyle w:val="hps"/>
          <w:sz w:val="21"/>
          <w:szCs w:val="21"/>
          <w:lang w:val="uk-UA"/>
        </w:rPr>
        <w:t>що стосуються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узгодження</w:t>
      </w:r>
      <w:r w:rsidR="00541896" w:rsidRPr="00DD38F6">
        <w:rPr>
          <w:sz w:val="21"/>
          <w:szCs w:val="21"/>
          <w:lang w:val="uk-UA"/>
        </w:rPr>
        <w:t xml:space="preserve">, </w:t>
      </w:r>
      <w:r w:rsidR="00541896" w:rsidRPr="00DD38F6">
        <w:rPr>
          <w:rStyle w:val="hps"/>
          <w:sz w:val="21"/>
          <w:szCs w:val="21"/>
          <w:lang w:val="uk-UA"/>
        </w:rPr>
        <w:t>зміни</w:t>
      </w:r>
      <w:r w:rsidR="00541896" w:rsidRPr="00DD38F6">
        <w:rPr>
          <w:sz w:val="21"/>
          <w:szCs w:val="21"/>
          <w:lang w:val="uk-UA"/>
        </w:rPr>
        <w:t xml:space="preserve">, </w:t>
      </w:r>
      <w:r w:rsidR="00541896" w:rsidRPr="00DD38F6">
        <w:rPr>
          <w:rStyle w:val="hps"/>
          <w:sz w:val="21"/>
          <w:szCs w:val="21"/>
          <w:lang w:val="uk-UA"/>
        </w:rPr>
        <w:t>доповнення та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виконання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умов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Договору</w:t>
      </w:r>
      <w:r w:rsidR="00541896" w:rsidRPr="00DD38F6">
        <w:rPr>
          <w:sz w:val="21"/>
          <w:szCs w:val="21"/>
          <w:lang w:val="uk-UA"/>
        </w:rPr>
        <w:t xml:space="preserve">, </w:t>
      </w:r>
      <w:r w:rsidR="00541896" w:rsidRPr="00DD38F6">
        <w:rPr>
          <w:rStyle w:val="hps"/>
          <w:sz w:val="21"/>
          <w:szCs w:val="21"/>
          <w:lang w:val="uk-UA"/>
        </w:rPr>
        <w:t>визнаються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його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складовою і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невід'ємною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частиною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за умови</w:t>
      </w:r>
      <w:r w:rsidR="00541896" w:rsidRPr="00DD38F6">
        <w:rPr>
          <w:sz w:val="21"/>
          <w:szCs w:val="21"/>
          <w:lang w:val="uk-UA"/>
        </w:rPr>
        <w:t xml:space="preserve">, </w:t>
      </w:r>
      <w:r w:rsidR="00541896" w:rsidRPr="00DD38F6">
        <w:rPr>
          <w:rStyle w:val="hps"/>
          <w:sz w:val="21"/>
          <w:szCs w:val="21"/>
          <w:lang w:val="uk-UA"/>
        </w:rPr>
        <w:t>якщо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вони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виконані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в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письмовій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формі</w:t>
      </w:r>
      <w:r w:rsidR="00541896" w:rsidRPr="00DD38F6">
        <w:rPr>
          <w:sz w:val="21"/>
          <w:szCs w:val="21"/>
          <w:lang w:val="uk-UA"/>
        </w:rPr>
        <w:t xml:space="preserve">, </w:t>
      </w:r>
      <w:r w:rsidR="00541896" w:rsidRPr="00DD38F6">
        <w:rPr>
          <w:rStyle w:val="hps"/>
          <w:sz w:val="21"/>
          <w:szCs w:val="21"/>
          <w:lang w:val="uk-UA"/>
        </w:rPr>
        <w:t>підписані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особами, що мають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право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представництва</w:t>
      </w:r>
      <w:r w:rsidR="00541896" w:rsidRPr="00DD38F6">
        <w:rPr>
          <w:sz w:val="21"/>
          <w:szCs w:val="21"/>
          <w:lang w:val="uk-UA"/>
        </w:rPr>
        <w:t xml:space="preserve">, та </w:t>
      </w:r>
      <w:r w:rsidR="00541896" w:rsidRPr="00DD38F6">
        <w:rPr>
          <w:rStyle w:val="hps"/>
          <w:sz w:val="21"/>
          <w:szCs w:val="21"/>
          <w:lang w:val="uk-UA"/>
        </w:rPr>
        <w:t>завірені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печаткою</w:t>
      </w:r>
      <w:r w:rsidR="00541896" w:rsidRPr="00DD38F6">
        <w:rPr>
          <w:sz w:val="21"/>
          <w:szCs w:val="21"/>
          <w:lang w:val="uk-UA"/>
        </w:rPr>
        <w:t xml:space="preserve"> С</w:t>
      </w:r>
      <w:r w:rsidR="00541896" w:rsidRPr="00DD38F6">
        <w:rPr>
          <w:rStyle w:val="hps"/>
          <w:sz w:val="21"/>
          <w:szCs w:val="21"/>
          <w:lang w:val="uk-UA"/>
        </w:rPr>
        <w:t>торін.</w:t>
      </w:r>
      <w:r w:rsidR="00541896" w:rsidRPr="00DD38F6">
        <w:rPr>
          <w:sz w:val="21"/>
          <w:szCs w:val="21"/>
          <w:lang w:val="uk-UA"/>
        </w:rPr>
        <w:t xml:space="preserve"> </w:t>
      </w:r>
    </w:p>
    <w:p w:rsidR="00541896" w:rsidRPr="00DD38F6" w:rsidRDefault="00DD38F6" w:rsidP="00DD38F6">
      <w:pPr>
        <w:pStyle w:val="a5"/>
        <w:tabs>
          <w:tab w:val="clear" w:pos="4844"/>
          <w:tab w:val="clear" w:pos="9689"/>
          <w:tab w:val="left" w:pos="1276"/>
        </w:tabs>
        <w:suppressAutoHyphens/>
        <w:jc w:val="both"/>
        <w:rPr>
          <w:sz w:val="21"/>
          <w:szCs w:val="21"/>
          <w:lang w:val="uk-UA"/>
        </w:rPr>
      </w:pPr>
      <w:r w:rsidRPr="00DD38F6">
        <w:rPr>
          <w:rStyle w:val="hps"/>
          <w:sz w:val="21"/>
          <w:szCs w:val="21"/>
          <w:lang w:val="uk-UA"/>
        </w:rPr>
        <w:t>1</w:t>
      </w:r>
      <w:r w:rsidR="00552F71">
        <w:rPr>
          <w:rStyle w:val="hps"/>
          <w:sz w:val="21"/>
          <w:szCs w:val="21"/>
          <w:lang w:val="uk-UA"/>
        </w:rPr>
        <w:t>1</w:t>
      </w:r>
      <w:r w:rsidRPr="00DD38F6">
        <w:rPr>
          <w:rStyle w:val="hps"/>
          <w:sz w:val="21"/>
          <w:szCs w:val="21"/>
          <w:lang w:val="uk-UA"/>
        </w:rPr>
        <w:t>.8. </w:t>
      </w:r>
      <w:r w:rsidR="00541896" w:rsidRPr="00DD38F6">
        <w:rPr>
          <w:rStyle w:val="hps"/>
          <w:sz w:val="21"/>
          <w:szCs w:val="21"/>
          <w:lang w:val="uk-UA"/>
        </w:rPr>
        <w:t>Для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прискорення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обміну інформацією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допускається попереднє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направлення документів із застосуванням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електронних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засобів зв'язку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(</w:t>
      </w:r>
      <w:r w:rsidR="00541896" w:rsidRPr="00DD38F6">
        <w:rPr>
          <w:sz w:val="21"/>
          <w:szCs w:val="21"/>
          <w:lang w:val="uk-UA"/>
        </w:rPr>
        <w:t xml:space="preserve">факсимільних </w:t>
      </w:r>
      <w:r w:rsidR="00541896" w:rsidRPr="00DD38F6">
        <w:rPr>
          <w:rStyle w:val="hps"/>
          <w:sz w:val="21"/>
          <w:szCs w:val="21"/>
          <w:lang w:val="uk-UA"/>
        </w:rPr>
        <w:t>апаратів</w:t>
      </w:r>
      <w:r w:rsidR="00541896" w:rsidRPr="00DD38F6">
        <w:rPr>
          <w:sz w:val="21"/>
          <w:szCs w:val="21"/>
          <w:lang w:val="uk-UA"/>
        </w:rPr>
        <w:t xml:space="preserve">, </w:t>
      </w:r>
      <w:r w:rsidR="00541896" w:rsidRPr="00DD38F6">
        <w:rPr>
          <w:rStyle w:val="hps"/>
          <w:sz w:val="21"/>
          <w:szCs w:val="21"/>
          <w:lang w:val="uk-UA"/>
        </w:rPr>
        <w:t>електронної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пошти</w:t>
      </w:r>
      <w:r w:rsidR="00541896" w:rsidRPr="00DD38F6">
        <w:rPr>
          <w:sz w:val="21"/>
          <w:szCs w:val="21"/>
          <w:lang w:val="uk-UA"/>
        </w:rPr>
        <w:t xml:space="preserve"> тощо). </w:t>
      </w:r>
      <w:r w:rsidR="00541896" w:rsidRPr="00DD38F6">
        <w:rPr>
          <w:rStyle w:val="hps"/>
          <w:sz w:val="21"/>
          <w:szCs w:val="21"/>
          <w:lang w:val="uk-UA"/>
        </w:rPr>
        <w:t>Отримані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таким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способом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копії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документів або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документи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в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електронній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формі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визнаються Сторонами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як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офіційні</w:t>
      </w:r>
      <w:r w:rsidR="00541896" w:rsidRPr="00DD38F6">
        <w:rPr>
          <w:sz w:val="21"/>
          <w:szCs w:val="21"/>
          <w:lang w:val="uk-UA"/>
        </w:rPr>
        <w:t xml:space="preserve">, </w:t>
      </w:r>
      <w:r w:rsidR="00541896" w:rsidRPr="00DD38F6">
        <w:rPr>
          <w:rStyle w:val="hps"/>
          <w:sz w:val="21"/>
          <w:szCs w:val="21"/>
          <w:lang w:val="uk-UA"/>
        </w:rPr>
        <w:t>якщо</w:t>
      </w:r>
      <w:r w:rsidR="00541896" w:rsidRPr="00DD38F6">
        <w:rPr>
          <w:sz w:val="21"/>
          <w:szCs w:val="21"/>
          <w:lang w:val="uk-UA"/>
        </w:rPr>
        <w:t xml:space="preserve"> в подальшому Сторони обмінялись </w:t>
      </w:r>
      <w:r w:rsidR="00541896" w:rsidRPr="00DD38F6">
        <w:rPr>
          <w:rStyle w:val="hps"/>
          <w:sz w:val="21"/>
          <w:szCs w:val="21"/>
          <w:lang w:val="uk-UA"/>
        </w:rPr>
        <w:t>їх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оригіналами.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Договір складений</w:t>
      </w:r>
      <w:r w:rsidR="00541896" w:rsidRPr="00DD38F6">
        <w:rPr>
          <w:sz w:val="21"/>
          <w:szCs w:val="21"/>
          <w:lang w:val="uk-UA"/>
        </w:rPr>
        <w:t xml:space="preserve"> українською </w:t>
      </w:r>
      <w:r w:rsidR="00541896" w:rsidRPr="00DD38F6">
        <w:rPr>
          <w:rStyle w:val="hps"/>
          <w:sz w:val="21"/>
          <w:szCs w:val="21"/>
          <w:lang w:val="uk-UA"/>
        </w:rPr>
        <w:t>мовою, у двох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автентичних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примірниках</w:t>
      </w:r>
      <w:r w:rsidR="00541896" w:rsidRPr="00DD38F6">
        <w:rPr>
          <w:sz w:val="21"/>
          <w:szCs w:val="21"/>
          <w:lang w:val="uk-UA"/>
        </w:rPr>
        <w:t xml:space="preserve">, </w:t>
      </w:r>
      <w:r w:rsidR="00541896" w:rsidRPr="00DD38F6">
        <w:rPr>
          <w:rStyle w:val="hps"/>
          <w:sz w:val="21"/>
          <w:szCs w:val="21"/>
          <w:lang w:val="uk-UA"/>
        </w:rPr>
        <w:t>які мають однакову юридичну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силу</w:t>
      </w:r>
      <w:r w:rsidR="00541896" w:rsidRPr="00DD38F6">
        <w:rPr>
          <w:sz w:val="21"/>
          <w:szCs w:val="21"/>
          <w:lang w:val="uk-UA"/>
        </w:rPr>
        <w:t xml:space="preserve">, </w:t>
      </w:r>
      <w:r w:rsidR="00541896" w:rsidRPr="00DD38F6">
        <w:rPr>
          <w:rStyle w:val="hps"/>
          <w:sz w:val="21"/>
          <w:szCs w:val="21"/>
          <w:lang w:val="uk-UA"/>
        </w:rPr>
        <w:t>по одному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примірнику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для</w:t>
      </w:r>
      <w:r w:rsidR="00541896" w:rsidRPr="00DD38F6">
        <w:rPr>
          <w:sz w:val="21"/>
          <w:szCs w:val="21"/>
          <w:lang w:val="uk-UA"/>
        </w:rPr>
        <w:t xml:space="preserve"> </w:t>
      </w:r>
      <w:r w:rsidR="00541896" w:rsidRPr="00DD38F6">
        <w:rPr>
          <w:rStyle w:val="hps"/>
          <w:sz w:val="21"/>
          <w:szCs w:val="21"/>
          <w:lang w:val="uk-UA"/>
        </w:rPr>
        <w:t>кожної Сторони</w:t>
      </w:r>
      <w:r w:rsidR="00541896" w:rsidRPr="00DD38F6">
        <w:rPr>
          <w:sz w:val="21"/>
          <w:szCs w:val="21"/>
          <w:lang w:val="uk-UA"/>
        </w:rPr>
        <w:t>.</w:t>
      </w:r>
    </w:p>
    <w:p w:rsidR="00541896" w:rsidRPr="00DD38F6" w:rsidRDefault="00DD38F6" w:rsidP="00DD38F6">
      <w:pPr>
        <w:pStyle w:val="a5"/>
        <w:tabs>
          <w:tab w:val="clear" w:pos="4844"/>
          <w:tab w:val="clear" w:pos="9689"/>
          <w:tab w:val="left" w:pos="1418"/>
        </w:tabs>
        <w:suppressAutoHyphens/>
        <w:jc w:val="both"/>
        <w:rPr>
          <w:sz w:val="21"/>
          <w:szCs w:val="21"/>
          <w:lang w:val="uk-UA"/>
        </w:rPr>
      </w:pPr>
      <w:r w:rsidRPr="00DD38F6">
        <w:rPr>
          <w:sz w:val="21"/>
          <w:szCs w:val="21"/>
          <w:lang w:val="uk-UA"/>
        </w:rPr>
        <w:t>1</w:t>
      </w:r>
      <w:r w:rsidR="00552F71">
        <w:rPr>
          <w:sz w:val="21"/>
          <w:szCs w:val="21"/>
          <w:lang w:val="uk-UA"/>
        </w:rPr>
        <w:t>1</w:t>
      </w:r>
      <w:r w:rsidRPr="00DD38F6">
        <w:rPr>
          <w:sz w:val="21"/>
          <w:szCs w:val="21"/>
          <w:lang w:val="uk-UA"/>
        </w:rPr>
        <w:t>.9. </w:t>
      </w:r>
      <w:r w:rsidR="00541896" w:rsidRPr="00DD38F6">
        <w:rPr>
          <w:sz w:val="21"/>
          <w:szCs w:val="21"/>
          <w:lang w:val="uk-UA"/>
        </w:rPr>
        <w:t>Постачальник є платником податку на додану вартість та податку на прибуток на загальних підстав</w:t>
      </w:r>
      <w:r w:rsidR="00510372">
        <w:rPr>
          <w:sz w:val="21"/>
          <w:szCs w:val="21"/>
          <w:lang w:val="uk-UA"/>
        </w:rPr>
        <w:t>ах згідно законодавства України, та є платником ПДВ.</w:t>
      </w:r>
    </w:p>
    <w:p w:rsidR="00541896" w:rsidRPr="00DD38F6" w:rsidRDefault="00DD38F6" w:rsidP="00DD38F6">
      <w:pPr>
        <w:pStyle w:val="a5"/>
        <w:tabs>
          <w:tab w:val="clear" w:pos="4844"/>
          <w:tab w:val="clear" w:pos="9689"/>
          <w:tab w:val="left" w:pos="1418"/>
        </w:tabs>
        <w:suppressAutoHyphens/>
        <w:jc w:val="both"/>
        <w:rPr>
          <w:sz w:val="21"/>
          <w:szCs w:val="21"/>
          <w:lang w:val="uk-UA"/>
        </w:rPr>
      </w:pPr>
      <w:r w:rsidRPr="00DD38F6">
        <w:rPr>
          <w:sz w:val="21"/>
          <w:szCs w:val="21"/>
          <w:lang w:val="uk-UA"/>
        </w:rPr>
        <w:t>1</w:t>
      </w:r>
      <w:r w:rsidR="00552F71">
        <w:rPr>
          <w:sz w:val="21"/>
          <w:szCs w:val="21"/>
          <w:lang w:val="uk-UA"/>
        </w:rPr>
        <w:t>1</w:t>
      </w:r>
      <w:r w:rsidRPr="00DD38F6">
        <w:rPr>
          <w:sz w:val="21"/>
          <w:szCs w:val="21"/>
          <w:lang w:val="uk-UA"/>
        </w:rPr>
        <w:t>.10. </w:t>
      </w:r>
      <w:r w:rsidR="00541896" w:rsidRPr="00DD38F6">
        <w:rPr>
          <w:sz w:val="21"/>
          <w:szCs w:val="21"/>
          <w:lang w:val="uk-UA"/>
        </w:rPr>
        <w:t xml:space="preserve">Покупець є платником податку на додану вартість та податку на прибуток на загальних підставах </w:t>
      </w:r>
      <w:r w:rsidR="00510372">
        <w:rPr>
          <w:sz w:val="21"/>
          <w:szCs w:val="21"/>
          <w:lang w:val="uk-UA"/>
        </w:rPr>
        <w:t xml:space="preserve">згідно законодавства України, </w:t>
      </w:r>
      <w:r w:rsidR="004434E9">
        <w:rPr>
          <w:sz w:val="21"/>
          <w:szCs w:val="21"/>
          <w:lang w:val="uk-UA"/>
        </w:rPr>
        <w:t>та є платником ПДВ.</w:t>
      </w:r>
    </w:p>
    <w:p w:rsidR="00DD38F6" w:rsidRPr="00FF6316" w:rsidRDefault="00DD38F6" w:rsidP="00DD38F6">
      <w:pPr>
        <w:pStyle w:val="a5"/>
        <w:tabs>
          <w:tab w:val="clear" w:pos="4844"/>
          <w:tab w:val="clear" w:pos="9689"/>
          <w:tab w:val="left" w:pos="1418"/>
        </w:tabs>
        <w:suppressAutoHyphens/>
        <w:jc w:val="both"/>
        <w:rPr>
          <w:sz w:val="22"/>
          <w:szCs w:val="22"/>
          <w:lang w:val="uk-UA"/>
        </w:rPr>
      </w:pPr>
    </w:p>
    <w:p w:rsidR="00541896" w:rsidRPr="00DD38F6" w:rsidRDefault="00DD38F6" w:rsidP="00DD38F6">
      <w:pPr>
        <w:suppressAutoHyphens/>
        <w:ind w:left="360"/>
        <w:jc w:val="center"/>
        <w:rPr>
          <w:b/>
          <w:sz w:val="21"/>
          <w:szCs w:val="21"/>
          <w:lang w:val="uk-UA"/>
        </w:rPr>
      </w:pPr>
      <w:r w:rsidRPr="00DD38F6">
        <w:rPr>
          <w:b/>
          <w:sz w:val="21"/>
          <w:szCs w:val="21"/>
          <w:lang w:val="uk-UA"/>
        </w:rPr>
        <w:t>1</w:t>
      </w:r>
      <w:r w:rsidR="00552F71">
        <w:rPr>
          <w:b/>
          <w:sz w:val="21"/>
          <w:szCs w:val="21"/>
          <w:lang w:val="uk-UA"/>
        </w:rPr>
        <w:t>2</w:t>
      </w:r>
      <w:r w:rsidRPr="00DD38F6">
        <w:rPr>
          <w:b/>
          <w:sz w:val="21"/>
          <w:szCs w:val="21"/>
          <w:lang w:val="uk-UA"/>
        </w:rPr>
        <w:t>. </w:t>
      </w:r>
      <w:r w:rsidR="00541896" w:rsidRPr="00DD38F6">
        <w:rPr>
          <w:b/>
          <w:sz w:val="21"/>
          <w:szCs w:val="21"/>
          <w:lang w:val="uk-UA"/>
        </w:rPr>
        <w:t>МІСЦЕЗНАХОДЖЕННЯ, РЕКВІЗИТИ ТА ПІДПИСИ СТОРІН</w:t>
      </w:r>
    </w:p>
    <w:p w:rsidR="00541896" w:rsidRPr="00E84385" w:rsidRDefault="00541896" w:rsidP="00541896">
      <w:pPr>
        <w:suppressAutoHyphens/>
        <w:rPr>
          <w:b/>
          <w:sz w:val="20"/>
          <w:szCs w:val="20"/>
          <w:lang w:val="uk-UA"/>
        </w:rPr>
      </w:pPr>
    </w:p>
    <w:tbl>
      <w:tblPr>
        <w:tblW w:w="10222" w:type="dxa"/>
        <w:tblInd w:w="-34" w:type="dxa"/>
        <w:tblLook w:val="01E0" w:firstRow="1" w:lastRow="1" w:firstColumn="1" w:lastColumn="1" w:noHBand="0" w:noVBand="0"/>
      </w:tblPr>
      <w:tblGrid>
        <w:gridCol w:w="4820"/>
        <w:gridCol w:w="5103"/>
        <w:gridCol w:w="299"/>
      </w:tblGrid>
      <w:tr w:rsidR="00541896" w:rsidRPr="00D82B5D" w:rsidTr="00490D39">
        <w:trPr>
          <w:gridAfter w:val="1"/>
          <w:wAfter w:w="299" w:type="dxa"/>
          <w:trHeight w:val="287"/>
        </w:trPr>
        <w:tc>
          <w:tcPr>
            <w:tcW w:w="4820" w:type="dxa"/>
          </w:tcPr>
          <w:p w:rsidR="00541896" w:rsidRPr="00D82B5D" w:rsidRDefault="00541896" w:rsidP="00DA705A">
            <w:pPr>
              <w:suppressAutoHyphens/>
              <w:overflowPunct w:val="0"/>
              <w:autoSpaceDE w:val="0"/>
              <w:textAlignment w:val="baseline"/>
              <w:rPr>
                <w:b/>
                <w:sz w:val="21"/>
                <w:szCs w:val="21"/>
                <w:lang w:val="uk-UA"/>
              </w:rPr>
            </w:pPr>
            <w:r w:rsidRPr="00D82B5D">
              <w:rPr>
                <w:b/>
                <w:sz w:val="21"/>
                <w:szCs w:val="21"/>
                <w:lang w:val="uk-UA"/>
              </w:rPr>
              <w:t>Постачальник:</w:t>
            </w:r>
          </w:p>
        </w:tc>
        <w:tc>
          <w:tcPr>
            <w:tcW w:w="5103" w:type="dxa"/>
          </w:tcPr>
          <w:p w:rsidR="00541896" w:rsidRPr="00D82B5D" w:rsidRDefault="00541896" w:rsidP="00DA705A">
            <w:pPr>
              <w:suppressAutoHyphens/>
              <w:overflowPunct w:val="0"/>
              <w:autoSpaceDE w:val="0"/>
              <w:textAlignment w:val="baseline"/>
              <w:rPr>
                <w:b/>
                <w:sz w:val="21"/>
                <w:szCs w:val="21"/>
                <w:lang w:val="uk-UA"/>
              </w:rPr>
            </w:pPr>
            <w:r w:rsidRPr="00D82B5D">
              <w:rPr>
                <w:b/>
                <w:sz w:val="21"/>
                <w:szCs w:val="21"/>
                <w:lang w:val="uk-UA"/>
              </w:rPr>
              <w:t>Покупець:</w:t>
            </w:r>
          </w:p>
        </w:tc>
      </w:tr>
      <w:tr w:rsidR="00D82B5D" w:rsidRPr="00B539A2" w:rsidTr="006B68E9">
        <w:trPr>
          <w:trHeight w:val="5842"/>
        </w:trPr>
        <w:tc>
          <w:tcPr>
            <w:tcW w:w="4820" w:type="dxa"/>
            <w:shd w:val="clear" w:color="auto" w:fill="auto"/>
          </w:tcPr>
          <w:p w:rsidR="00D82B5D" w:rsidRPr="00D82B5D" w:rsidRDefault="00D82B5D" w:rsidP="00D82B5D">
            <w:pPr>
              <w:pStyle w:val="af7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D82B5D">
              <w:rPr>
                <w:rFonts w:ascii="Times New Roman" w:hAnsi="Times New Roman"/>
                <w:sz w:val="21"/>
                <w:szCs w:val="21"/>
                <w:lang w:val="uk-UA"/>
              </w:rPr>
              <w:t>(</w:t>
            </w:r>
            <w:r w:rsidRPr="00D82B5D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Назва: ТОВ, ПП, ФОП та ін.),</w:t>
            </w:r>
          </w:p>
          <w:p w:rsidR="00D82B5D" w:rsidRPr="00D82B5D" w:rsidRDefault="00D82B5D" w:rsidP="00D82B5D">
            <w:pPr>
              <w:pStyle w:val="af7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D82B5D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ЄДРПОУ ____________</w:t>
            </w:r>
          </w:p>
          <w:p w:rsidR="00D82B5D" w:rsidRPr="00D82B5D" w:rsidRDefault="00D82B5D" w:rsidP="00D82B5D">
            <w:pPr>
              <w:pStyle w:val="af7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D82B5D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Адреса _______________________</w:t>
            </w:r>
          </w:p>
          <w:p w:rsidR="00D82B5D" w:rsidRPr="00D82B5D" w:rsidRDefault="00D82B5D" w:rsidP="00D82B5D">
            <w:pPr>
              <w:pStyle w:val="af7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D82B5D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п/р ___________________________</w:t>
            </w:r>
          </w:p>
          <w:p w:rsidR="00D82B5D" w:rsidRPr="00D82B5D" w:rsidRDefault="00D82B5D" w:rsidP="00D82B5D">
            <w:pPr>
              <w:pStyle w:val="af7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D82B5D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у банку ____</w:t>
            </w:r>
            <w:bookmarkStart w:id="0" w:name="_GoBack"/>
            <w:bookmarkEnd w:id="0"/>
            <w:r w:rsidRPr="00D82B5D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_______________________</w:t>
            </w:r>
          </w:p>
          <w:p w:rsidR="00D82B5D" w:rsidRPr="00D82B5D" w:rsidRDefault="00D82B5D" w:rsidP="00D82B5D">
            <w:pPr>
              <w:pStyle w:val="af7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D82B5D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код банку _________________</w:t>
            </w:r>
          </w:p>
          <w:p w:rsidR="00D82B5D" w:rsidRPr="00D82B5D" w:rsidRDefault="00D82B5D" w:rsidP="00D82B5D">
            <w:pPr>
              <w:pStyle w:val="af7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  <w:p w:rsidR="00D82B5D" w:rsidRPr="00D82B5D" w:rsidRDefault="00D82B5D" w:rsidP="00D82B5D">
            <w:pPr>
              <w:pStyle w:val="af7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  <w:p w:rsidR="00D82B5D" w:rsidRPr="00D82B5D" w:rsidRDefault="00D82B5D" w:rsidP="00D82B5D">
            <w:pPr>
              <w:pStyle w:val="af7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  <w:p w:rsidR="00D82B5D" w:rsidRPr="00D82B5D" w:rsidRDefault="00D82B5D" w:rsidP="00D82B5D">
            <w:pPr>
              <w:pStyle w:val="af7"/>
              <w:rPr>
                <w:sz w:val="21"/>
                <w:szCs w:val="21"/>
                <w:lang w:val="uk-UA"/>
              </w:rPr>
            </w:pPr>
            <w:r w:rsidRPr="00D82B5D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(Посада) _________________ (ПІБ)</w:t>
            </w:r>
          </w:p>
        </w:tc>
        <w:tc>
          <w:tcPr>
            <w:tcW w:w="5402" w:type="dxa"/>
            <w:gridSpan w:val="2"/>
            <w:shd w:val="clear" w:color="auto" w:fill="auto"/>
          </w:tcPr>
          <w:p w:rsidR="00D82B5D" w:rsidRPr="00D82B5D" w:rsidRDefault="00D82B5D" w:rsidP="00D82B5D">
            <w:pPr>
              <w:pStyle w:val="af7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D82B5D">
              <w:rPr>
                <w:rFonts w:ascii="Times New Roman" w:hAnsi="Times New Roman"/>
                <w:sz w:val="21"/>
                <w:szCs w:val="21"/>
                <w:lang w:val="uk-UA"/>
              </w:rPr>
              <w:t>(Назва: ТОВ, ПП, ФОП та ін.),</w:t>
            </w:r>
          </w:p>
          <w:p w:rsidR="00D82B5D" w:rsidRPr="00D82B5D" w:rsidRDefault="00D82B5D" w:rsidP="00D82B5D">
            <w:pPr>
              <w:pStyle w:val="af7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D82B5D">
              <w:rPr>
                <w:rFonts w:ascii="Times New Roman" w:hAnsi="Times New Roman"/>
                <w:sz w:val="21"/>
                <w:szCs w:val="21"/>
                <w:lang w:val="uk-UA"/>
              </w:rPr>
              <w:t>ЄДРПОУ ____________</w:t>
            </w:r>
          </w:p>
          <w:p w:rsidR="00D82B5D" w:rsidRPr="00D82B5D" w:rsidRDefault="00D82B5D" w:rsidP="00D82B5D">
            <w:pPr>
              <w:pStyle w:val="af7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D82B5D">
              <w:rPr>
                <w:rFonts w:ascii="Times New Roman" w:hAnsi="Times New Roman"/>
                <w:sz w:val="21"/>
                <w:szCs w:val="21"/>
                <w:lang w:val="uk-UA"/>
              </w:rPr>
              <w:t>Адреса _______________________</w:t>
            </w:r>
          </w:p>
          <w:p w:rsidR="00D82B5D" w:rsidRPr="00D82B5D" w:rsidRDefault="00D82B5D" w:rsidP="00D82B5D">
            <w:pPr>
              <w:pStyle w:val="af7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D82B5D">
              <w:rPr>
                <w:rFonts w:ascii="Times New Roman" w:hAnsi="Times New Roman"/>
                <w:sz w:val="21"/>
                <w:szCs w:val="21"/>
                <w:lang w:val="uk-UA"/>
              </w:rPr>
              <w:t>п/р ___________________________</w:t>
            </w:r>
          </w:p>
          <w:p w:rsidR="00D82B5D" w:rsidRPr="00D82B5D" w:rsidRDefault="00D82B5D" w:rsidP="00D82B5D">
            <w:pPr>
              <w:pStyle w:val="af7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D82B5D">
              <w:rPr>
                <w:rFonts w:ascii="Times New Roman" w:hAnsi="Times New Roman"/>
                <w:sz w:val="21"/>
                <w:szCs w:val="21"/>
                <w:lang w:val="uk-UA"/>
              </w:rPr>
              <w:t>у банку ___________________________</w:t>
            </w:r>
          </w:p>
          <w:p w:rsidR="00D82B5D" w:rsidRPr="00D82B5D" w:rsidRDefault="00D82B5D" w:rsidP="00D82B5D">
            <w:pPr>
              <w:pStyle w:val="af7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D82B5D">
              <w:rPr>
                <w:rFonts w:ascii="Times New Roman" w:hAnsi="Times New Roman"/>
                <w:sz w:val="21"/>
                <w:szCs w:val="21"/>
                <w:lang w:val="uk-UA"/>
              </w:rPr>
              <w:t>код банку _________________</w:t>
            </w:r>
          </w:p>
          <w:p w:rsidR="00D82B5D" w:rsidRPr="00D82B5D" w:rsidRDefault="00D82B5D" w:rsidP="00D82B5D">
            <w:pPr>
              <w:pStyle w:val="af7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D82B5D" w:rsidRPr="00D82B5D" w:rsidRDefault="00D82B5D" w:rsidP="00D82B5D">
            <w:pPr>
              <w:pStyle w:val="af7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D82B5D" w:rsidRPr="00D82B5D" w:rsidRDefault="00D82B5D" w:rsidP="00D82B5D">
            <w:pPr>
              <w:pStyle w:val="af7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D82B5D" w:rsidRPr="00D82B5D" w:rsidRDefault="00D82B5D" w:rsidP="00D82B5D">
            <w:pPr>
              <w:pStyle w:val="af7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D82B5D">
              <w:rPr>
                <w:rFonts w:ascii="Times New Roman" w:hAnsi="Times New Roman"/>
                <w:sz w:val="21"/>
                <w:szCs w:val="21"/>
                <w:lang w:val="uk-UA"/>
              </w:rPr>
              <w:t>(Посада) _________________ (ПІБ)</w:t>
            </w:r>
          </w:p>
        </w:tc>
      </w:tr>
    </w:tbl>
    <w:p w:rsidR="00FD2E3B" w:rsidRDefault="00FD2E3B"/>
    <w:sectPr w:rsidR="00FD2E3B" w:rsidSect="00400F1C">
      <w:headerReference w:type="default" r:id="rId8"/>
      <w:footerReference w:type="default" r:id="rId9"/>
      <w:pgSz w:w="11906" w:h="16838" w:code="9"/>
      <w:pgMar w:top="851" w:right="992" w:bottom="1134" w:left="1276" w:header="425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B98" w:rsidRDefault="00652B98" w:rsidP="00541896">
      <w:r>
        <w:separator/>
      </w:r>
    </w:p>
  </w:endnote>
  <w:endnote w:type="continuationSeparator" w:id="0">
    <w:p w:rsidR="00652B98" w:rsidRDefault="00652B98" w:rsidP="0054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nburi">
    <w:altName w:val="Courier New"/>
    <w:charset w:val="59"/>
    <w:family w:val="auto"/>
    <w:pitch w:val="variable"/>
    <w:sig w:usb0="01000201" w:usb1="00000000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AB6" w:rsidRPr="004B765F" w:rsidRDefault="004F29F9" w:rsidP="00CC6ADC">
    <w:pPr>
      <w:pStyle w:val="a7"/>
      <w:jc w:val="center"/>
      <w:rPr>
        <w:rFonts w:ascii="Calibri" w:hAnsi="Calibri"/>
        <w:sz w:val="22"/>
        <w:szCs w:val="22"/>
        <w:lang w:val="uk-UA"/>
      </w:rPr>
    </w:pPr>
    <w:r w:rsidRPr="004B765F">
      <w:rPr>
        <w:rFonts w:ascii="Calibri" w:hAnsi="Calibri"/>
        <w:sz w:val="22"/>
        <w:szCs w:val="22"/>
      </w:rPr>
      <w:fldChar w:fldCharType="begin"/>
    </w:r>
    <w:r w:rsidRPr="004B765F">
      <w:rPr>
        <w:rFonts w:ascii="Calibri" w:hAnsi="Calibri"/>
        <w:sz w:val="22"/>
        <w:szCs w:val="22"/>
      </w:rPr>
      <w:instrText xml:space="preserve"> PAGE   \* MERGEFORMAT </w:instrText>
    </w:r>
    <w:r w:rsidRPr="004B765F">
      <w:rPr>
        <w:rFonts w:ascii="Calibri" w:hAnsi="Calibri"/>
        <w:sz w:val="22"/>
        <w:szCs w:val="22"/>
      </w:rPr>
      <w:fldChar w:fldCharType="separate"/>
    </w:r>
    <w:r w:rsidR="00D82B5D">
      <w:rPr>
        <w:rFonts w:ascii="Calibri" w:hAnsi="Calibri"/>
        <w:noProof/>
        <w:sz w:val="22"/>
        <w:szCs w:val="22"/>
      </w:rPr>
      <w:t>1</w:t>
    </w:r>
    <w:r w:rsidRPr="004B765F">
      <w:rPr>
        <w:rFonts w:ascii="Calibri" w:hAnsi="Calibri"/>
        <w:sz w:val="22"/>
        <w:szCs w:val="22"/>
      </w:rPr>
      <w:fldChar w:fldCharType="end"/>
    </w:r>
  </w:p>
  <w:p w:rsidR="004C3AB6" w:rsidRPr="006B68E9" w:rsidRDefault="004F29F9" w:rsidP="00CC6ADC">
    <w:pPr>
      <w:pStyle w:val="a7"/>
      <w:jc w:val="center"/>
      <w:rPr>
        <w:b/>
        <w:i/>
        <w:sz w:val="21"/>
        <w:szCs w:val="21"/>
        <w:lang w:val="uk-UA"/>
      </w:rPr>
    </w:pPr>
    <w:r w:rsidRPr="006B68E9">
      <w:rPr>
        <w:b/>
        <w:i/>
        <w:sz w:val="21"/>
        <w:szCs w:val="21"/>
        <w:lang w:val="uk-UA"/>
      </w:rPr>
      <w:t>Постачальник ________________                                                                Покупець __________________</w:t>
    </w:r>
  </w:p>
  <w:p w:rsidR="004C3AB6" w:rsidRPr="00CC6ADC" w:rsidRDefault="00652B98">
    <w:pPr>
      <w:pStyle w:val="a7"/>
      <w:jc w:val="right"/>
      <w:rPr>
        <w:lang w:val="uk-UA"/>
      </w:rPr>
    </w:pPr>
  </w:p>
  <w:p w:rsidR="004C3AB6" w:rsidRDefault="00652B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B98" w:rsidRDefault="00652B98" w:rsidP="00541896">
      <w:r>
        <w:separator/>
      </w:r>
    </w:p>
  </w:footnote>
  <w:footnote w:type="continuationSeparator" w:id="0">
    <w:p w:rsidR="00652B98" w:rsidRDefault="00652B98" w:rsidP="00541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AF6E64" w:rsidRPr="004D681E" w:rsidTr="000408A2">
      <w:trPr>
        <w:trHeight w:val="288"/>
      </w:trPr>
      <w:tc>
        <w:tcPr>
          <w:tcW w:w="9869" w:type="dxa"/>
          <w:vAlign w:val="center"/>
        </w:tcPr>
        <w:p w:rsidR="00AF6E64" w:rsidRPr="004D681E" w:rsidRDefault="004F29F9" w:rsidP="00D82B5D">
          <w:pPr>
            <w:pStyle w:val="a5"/>
            <w:jc w:val="right"/>
            <w:rPr>
              <w:rFonts w:ascii="Cambria" w:hAnsi="Cambria"/>
              <w:sz w:val="21"/>
              <w:szCs w:val="21"/>
            </w:rPr>
          </w:pPr>
          <w:r w:rsidRPr="004D681E">
            <w:rPr>
              <w:b/>
              <w:sz w:val="21"/>
              <w:szCs w:val="21"/>
              <w:lang w:val="uk-UA"/>
            </w:rPr>
            <w:t>Договір поставки</w:t>
          </w:r>
          <w:r w:rsidRPr="004D681E">
            <w:rPr>
              <w:b/>
              <w:sz w:val="21"/>
              <w:szCs w:val="21"/>
            </w:rPr>
            <w:t xml:space="preserve"> № </w:t>
          </w:r>
          <w:r w:rsidR="00D82B5D">
            <w:rPr>
              <w:b/>
              <w:sz w:val="21"/>
              <w:szCs w:val="21"/>
              <w:lang w:val="uk-UA"/>
            </w:rPr>
            <w:t>___________</w:t>
          </w:r>
          <w:r w:rsidRPr="004D681E">
            <w:rPr>
              <w:b/>
              <w:sz w:val="21"/>
              <w:szCs w:val="21"/>
            </w:rPr>
            <w:t xml:space="preserve"> </w:t>
          </w:r>
          <w:r w:rsidRPr="004D681E">
            <w:rPr>
              <w:b/>
              <w:sz w:val="21"/>
              <w:szCs w:val="21"/>
              <w:lang w:val="uk-UA"/>
            </w:rPr>
            <w:t xml:space="preserve">від </w:t>
          </w:r>
          <w:r w:rsidR="00D1753C">
            <w:rPr>
              <w:b/>
              <w:sz w:val="21"/>
              <w:szCs w:val="21"/>
              <w:lang w:val="uk-UA"/>
            </w:rPr>
            <w:t>__</w:t>
          </w:r>
          <w:r w:rsidRPr="004D681E">
            <w:rPr>
              <w:b/>
              <w:sz w:val="21"/>
              <w:szCs w:val="21"/>
              <w:lang w:val="uk-UA"/>
            </w:rPr>
            <w:t>.</w:t>
          </w:r>
          <w:r w:rsidR="00D1753C">
            <w:rPr>
              <w:b/>
              <w:sz w:val="21"/>
              <w:szCs w:val="21"/>
              <w:lang w:val="uk-UA"/>
            </w:rPr>
            <w:t>__</w:t>
          </w:r>
          <w:r w:rsidRPr="004D681E">
            <w:rPr>
              <w:b/>
              <w:sz w:val="21"/>
              <w:szCs w:val="21"/>
              <w:lang w:val="uk-UA"/>
            </w:rPr>
            <w:t>.20</w:t>
          </w:r>
          <w:r w:rsidR="00D82B5D">
            <w:rPr>
              <w:b/>
              <w:sz w:val="21"/>
              <w:szCs w:val="21"/>
              <w:lang w:val="uk-UA"/>
            </w:rPr>
            <w:t>20</w:t>
          </w:r>
          <w:r w:rsidR="00F10BB1">
            <w:rPr>
              <w:b/>
              <w:sz w:val="21"/>
              <w:szCs w:val="21"/>
              <w:lang w:val="uk-UA"/>
            </w:rPr>
            <w:t>р.</w:t>
          </w:r>
          <w:r w:rsidRPr="004D681E">
            <w:rPr>
              <w:sz w:val="21"/>
              <w:szCs w:val="21"/>
            </w:rPr>
            <w:t xml:space="preserve"> </w:t>
          </w:r>
        </w:p>
      </w:tc>
    </w:tr>
  </w:tbl>
  <w:p w:rsidR="004C3AB6" w:rsidRDefault="00652B9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30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kern w:val="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2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6897393C"/>
    <w:multiLevelType w:val="multilevel"/>
    <w:tmpl w:val="BDB6719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43"/>
    <w:rsid w:val="00020446"/>
    <w:rsid w:val="00031BA3"/>
    <w:rsid w:val="00040F47"/>
    <w:rsid w:val="00054B2B"/>
    <w:rsid w:val="000C248C"/>
    <w:rsid w:val="000E2168"/>
    <w:rsid w:val="001265A4"/>
    <w:rsid w:val="001805DB"/>
    <w:rsid w:val="001C7094"/>
    <w:rsid w:val="00211BC2"/>
    <w:rsid w:val="00245242"/>
    <w:rsid w:val="002B5774"/>
    <w:rsid w:val="00357CAE"/>
    <w:rsid w:val="003641F4"/>
    <w:rsid w:val="00392BE3"/>
    <w:rsid w:val="003D6523"/>
    <w:rsid w:val="00400F1C"/>
    <w:rsid w:val="004434E9"/>
    <w:rsid w:val="00447028"/>
    <w:rsid w:val="00490D39"/>
    <w:rsid w:val="004D20BE"/>
    <w:rsid w:val="004D681E"/>
    <w:rsid w:val="004F29F9"/>
    <w:rsid w:val="00510372"/>
    <w:rsid w:val="005113EE"/>
    <w:rsid w:val="00541896"/>
    <w:rsid w:val="005479E5"/>
    <w:rsid w:val="00552F71"/>
    <w:rsid w:val="00553BF5"/>
    <w:rsid w:val="005F3E6F"/>
    <w:rsid w:val="005F7DA4"/>
    <w:rsid w:val="00652B98"/>
    <w:rsid w:val="006B68E9"/>
    <w:rsid w:val="006F15A8"/>
    <w:rsid w:val="006F548F"/>
    <w:rsid w:val="00734043"/>
    <w:rsid w:val="00792D91"/>
    <w:rsid w:val="0079537D"/>
    <w:rsid w:val="00797B67"/>
    <w:rsid w:val="007B31CB"/>
    <w:rsid w:val="008150B3"/>
    <w:rsid w:val="00815595"/>
    <w:rsid w:val="00837A2E"/>
    <w:rsid w:val="00844450"/>
    <w:rsid w:val="00873D71"/>
    <w:rsid w:val="008749C1"/>
    <w:rsid w:val="00874FF7"/>
    <w:rsid w:val="008C71F2"/>
    <w:rsid w:val="00915E2A"/>
    <w:rsid w:val="009646A7"/>
    <w:rsid w:val="00986738"/>
    <w:rsid w:val="009F393E"/>
    <w:rsid w:val="00A06B17"/>
    <w:rsid w:val="00A37F2A"/>
    <w:rsid w:val="00A5694E"/>
    <w:rsid w:val="00AA6696"/>
    <w:rsid w:val="00AD6E38"/>
    <w:rsid w:val="00B01F49"/>
    <w:rsid w:val="00B05595"/>
    <w:rsid w:val="00B42CF9"/>
    <w:rsid w:val="00B6740F"/>
    <w:rsid w:val="00B74DD4"/>
    <w:rsid w:val="00B91C6E"/>
    <w:rsid w:val="00BA374B"/>
    <w:rsid w:val="00BB0E0C"/>
    <w:rsid w:val="00BF121A"/>
    <w:rsid w:val="00C558A4"/>
    <w:rsid w:val="00C90D73"/>
    <w:rsid w:val="00D1753C"/>
    <w:rsid w:val="00D277A1"/>
    <w:rsid w:val="00D422E7"/>
    <w:rsid w:val="00D82B5D"/>
    <w:rsid w:val="00DA4A55"/>
    <w:rsid w:val="00DD38F6"/>
    <w:rsid w:val="00DE388C"/>
    <w:rsid w:val="00E42D13"/>
    <w:rsid w:val="00E6427B"/>
    <w:rsid w:val="00E65C17"/>
    <w:rsid w:val="00EF34A0"/>
    <w:rsid w:val="00F10BB1"/>
    <w:rsid w:val="00F36E72"/>
    <w:rsid w:val="00F37E12"/>
    <w:rsid w:val="00FC19D8"/>
    <w:rsid w:val="00FD08E8"/>
    <w:rsid w:val="00FD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91D6"/>
  <w15:docId w15:val="{BD61094C-BC0B-4E3F-8349-77FBD9F5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90D73"/>
    <w:pPr>
      <w:keepNext/>
      <w:keepLines/>
      <w:numPr>
        <w:numId w:val="2"/>
      </w:numPr>
      <w:jc w:val="center"/>
      <w:outlineLvl w:val="0"/>
    </w:pPr>
    <w:rPr>
      <w:b/>
      <w:bCs/>
      <w:kern w:val="28"/>
      <w:sz w:val="20"/>
      <w:szCs w:val="20"/>
      <w:lang w:val="uk-UA"/>
    </w:rPr>
  </w:style>
  <w:style w:type="paragraph" w:styleId="2">
    <w:name w:val="heading 2"/>
    <w:basedOn w:val="a"/>
    <w:link w:val="20"/>
    <w:qFormat/>
    <w:rsid w:val="00541896"/>
    <w:pPr>
      <w:spacing w:before="100" w:beforeAutospacing="1" w:after="100" w:afterAutospacing="1"/>
      <w:outlineLvl w:val="1"/>
    </w:pPr>
    <w:rPr>
      <w:rFonts w:ascii="Arial Unicode MS" w:eastAsia="Arial Unicode MS" w:hAnsi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1896"/>
    <w:rPr>
      <w:rFonts w:ascii="Arial Unicode MS" w:eastAsia="Arial Unicode MS" w:hAnsi="Arial Unicode MS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541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41896"/>
    <w:pPr>
      <w:ind w:left="720"/>
      <w:contextualSpacing/>
    </w:pPr>
  </w:style>
  <w:style w:type="paragraph" w:styleId="a5">
    <w:name w:val="header"/>
    <w:basedOn w:val="a"/>
    <w:link w:val="a6"/>
    <w:rsid w:val="0054189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rsid w:val="00541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4189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1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54189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41896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541896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5418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541896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541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41896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41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4189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">
    <w:name w:val="Hyperlink"/>
    <w:uiPriority w:val="99"/>
    <w:unhideWhenUsed/>
    <w:rsid w:val="00541896"/>
    <w:rPr>
      <w:color w:val="0000FF"/>
      <w:u w:val="single"/>
    </w:rPr>
  </w:style>
  <w:style w:type="character" w:customStyle="1" w:styleId="fontstyle">
    <w:name w:val="fontstyle"/>
    <w:rsid w:val="00541896"/>
  </w:style>
  <w:style w:type="paragraph" w:customStyle="1" w:styleId="paragraphstyle">
    <w:name w:val="paragraphstyle"/>
    <w:basedOn w:val="a"/>
    <w:rsid w:val="0054189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0">
    <w:name w:val="annotation reference"/>
    <w:uiPriority w:val="99"/>
    <w:unhideWhenUsed/>
    <w:rsid w:val="00541896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541896"/>
    <w:rPr>
      <w:sz w:val="20"/>
      <w:szCs w:val="20"/>
      <w:lang w:val="de-DE"/>
    </w:rPr>
  </w:style>
  <w:style w:type="character" w:customStyle="1" w:styleId="af2">
    <w:name w:val="Текст примечания Знак"/>
    <w:basedOn w:val="a0"/>
    <w:link w:val="af1"/>
    <w:uiPriority w:val="99"/>
    <w:rsid w:val="00541896"/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character" w:customStyle="1" w:styleId="hps">
    <w:name w:val="hps"/>
    <w:rsid w:val="00541896"/>
  </w:style>
  <w:style w:type="character" w:customStyle="1" w:styleId="atn">
    <w:name w:val="atn"/>
    <w:rsid w:val="00541896"/>
  </w:style>
  <w:style w:type="paragraph" w:customStyle="1" w:styleId="12">
    <w:name w:val="Название объекта1"/>
    <w:basedOn w:val="a"/>
    <w:rsid w:val="00541896"/>
    <w:pPr>
      <w:suppressAutoHyphens/>
      <w:jc w:val="center"/>
    </w:pPr>
    <w:rPr>
      <w:rFonts w:cs="Calibri"/>
      <w:b/>
      <w:sz w:val="28"/>
      <w:szCs w:val="20"/>
      <w:lang w:eastAsia="ar-SA"/>
    </w:rPr>
  </w:style>
  <w:style w:type="paragraph" w:customStyle="1" w:styleId="Normal">
    <w:name w:val="Normal Знак Знак"/>
    <w:rsid w:val="00541896"/>
    <w:pPr>
      <w:suppressAutoHyphens/>
      <w:spacing w:after="0" w:line="240" w:lineRule="auto"/>
    </w:pPr>
    <w:rPr>
      <w:rFonts w:ascii="Arial" w:eastAsia="Times New Roman" w:hAnsi="Arial" w:cs="Calibri"/>
      <w:sz w:val="24"/>
      <w:szCs w:val="20"/>
      <w:lang w:val="en-US" w:eastAsia="ar-SA"/>
    </w:rPr>
  </w:style>
  <w:style w:type="character" w:customStyle="1" w:styleId="shorttext">
    <w:name w:val="short_text"/>
    <w:rsid w:val="00541896"/>
  </w:style>
  <w:style w:type="character" w:customStyle="1" w:styleId="xfm27584157">
    <w:name w:val="xfm_27584157"/>
    <w:rsid w:val="00541896"/>
  </w:style>
  <w:style w:type="character" w:styleId="af3">
    <w:name w:val="Emphasis"/>
    <w:qFormat/>
    <w:rsid w:val="00541896"/>
    <w:rPr>
      <w:i/>
      <w:iCs/>
    </w:rPr>
  </w:style>
  <w:style w:type="paragraph" w:styleId="af4">
    <w:name w:val="annotation subject"/>
    <w:basedOn w:val="af1"/>
    <w:next w:val="af1"/>
    <w:link w:val="af5"/>
    <w:rsid w:val="00541896"/>
    <w:rPr>
      <w:b/>
      <w:bCs/>
      <w:lang w:val="ru-RU"/>
    </w:rPr>
  </w:style>
  <w:style w:type="character" w:customStyle="1" w:styleId="af5">
    <w:name w:val="Тема примечания Знак"/>
    <w:basedOn w:val="af2"/>
    <w:link w:val="af4"/>
    <w:rsid w:val="00541896"/>
    <w:rPr>
      <w:rFonts w:ascii="Times New Roman" w:eastAsia="Times New Roman" w:hAnsi="Times New Roman" w:cs="Times New Roman"/>
      <w:b/>
      <w:bCs/>
      <w:sz w:val="20"/>
      <w:szCs w:val="20"/>
      <w:lang w:val="de-DE" w:eastAsia="ru-RU"/>
    </w:rPr>
  </w:style>
  <w:style w:type="paragraph" w:customStyle="1" w:styleId="Default">
    <w:name w:val="Default"/>
    <w:rsid w:val="005418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BB0E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B0E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Strong"/>
    <w:basedOn w:val="a0"/>
    <w:uiPriority w:val="22"/>
    <w:qFormat/>
    <w:rsid w:val="00844450"/>
    <w:rPr>
      <w:b/>
      <w:bCs/>
    </w:rPr>
  </w:style>
  <w:style w:type="paragraph" w:styleId="af7">
    <w:name w:val="No Spacing"/>
    <w:uiPriority w:val="1"/>
    <w:qFormat/>
    <w:rsid w:val="006B68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90D73"/>
    <w:rPr>
      <w:rFonts w:ascii="Times New Roman" w:eastAsia="Times New Roman" w:hAnsi="Times New Roman" w:cs="Times New Roman"/>
      <w:b/>
      <w:bCs/>
      <w:kern w:val="28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15E4-FA14-4768-9367-431F6F81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9801</Words>
  <Characters>5588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Олександр</cp:lastModifiedBy>
  <cp:revision>2</cp:revision>
  <cp:lastPrinted>2018-04-27T14:16:00Z</cp:lastPrinted>
  <dcterms:created xsi:type="dcterms:W3CDTF">2020-04-08T08:20:00Z</dcterms:created>
  <dcterms:modified xsi:type="dcterms:W3CDTF">2020-04-08T08:20:00Z</dcterms:modified>
</cp:coreProperties>
</file>